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33F8" w14:textId="45373BD9" w:rsidR="00716861" w:rsidRPr="008B2022" w:rsidRDefault="00716861" w:rsidP="00A01315">
      <w:pPr>
        <w:spacing w:line="500" w:lineRule="exact"/>
        <w:rPr>
          <w:rFonts w:ascii="游ゴシック" w:eastAsia="游ゴシック" w:hAnsi="游ゴシック"/>
          <w:b/>
          <w:bCs/>
          <w:sz w:val="28"/>
          <w:szCs w:val="32"/>
        </w:rPr>
      </w:pPr>
      <w:r w:rsidRPr="008B2022">
        <w:rPr>
          <w:rFonts w:ascii="游ゴシック" w:eastAsia="游ゴシック" w:hAnsi="游ゴシック" w:hint="eastAsia"/>
          <w:b/>
          <w:bCs/>
          <w:sz w:val="28"/>
          <w:szCs w:val="32"/>
        </w:rPr>
        <w:t xml:space="preserve">生活習慣病　療養計画書　</w:t>
      </w:r>
      <w:r>
        <w:rPr>
          <w:rFonts w:ascii="游ゴシック" w:eastAsia="游ゴシック" w:hAnsi="游ゴシック" w:hint="eastAsia"/>
          <w:b/>
          <w:bCs/>
          <w:sz w:val="28"/>
          <w:szCs w:val="32"/>
        </w:rPr>
        <w:t>継続</w:t>
      </w:r>
      <w:r w:rsidRPr="008B2022">
        <w:rPr>
          <w:rFonts w:ascii="游ゴシック" w:eastAsia="游ゴシック" w:hAnsi="游ゴシック" w:hint="eastAsia"/>
          <w:b/>
          <w:bCs/>
          <w:sz w:val="28"/>
          <w:szCs w:val="32"/>
        </w:rPr>
        <w:t>用</w:t>
      </w:r>
    </w:p>
    <w:p w14:paraId="49B96B2A" w14:textId="2D3E45F9" w:rsidR="00716861" w:rsidRDefault="00716861" w:rsidP="00716861">
      <w:pPr>
        <w:wordWrap w:val="0"/>
        <w:spacing w:line="340" w:lineRule="exact"/>
        <w:jc w:val="right"/>
        <w:rPr>
          <w:rFonts w:ascii="游ゴシック" w:eastAsia="游ゴシック" w:hAnsi="游ゴシック"/>
        </w:rPr>
      </w:pPr>
      <w:r>
        <w:rPr>
          <w:rFonts w:ascii="游ゴシック" w:eastAsia="游ゴシック" w:hAnsi="游ゴシック" w:hint="eastAsia"/>
        </w:rPr>
        <w:t>（記入日：　　　年　　　月　　日）（　　）回目</w:t>
      </w:r>
    </w:p>
    <w:tbl>
      <w:tblPr>
        <w:tblStyle w:val="a7"/>
        <w:tblW w:w="10768" w:type="dxa"/>
        <w:tblLook w:val="04A0" w:firstRow="1" w:lastRow="0" w:firstColumn="1" w:lastColumn="0" w:noHBand="0" w:noVBand="1"/>
      </w:tblPr>
      <w:tblGrid>
        <w:gridCol w:w="1381"/>
        <w:gridCol w:w="1130"/>
        <w:gridCol w:w="849"/>
        <w:gridCol w:w="1130"/>
        <w:gridCol w:w="1476"/>
        <w:gridCol w:w="975"/>
        <w:gridCol w:w="3827"/>
      </w:tblGrid>
      <w:tr w:rsidR="00716861" w14:paraId="02D85683" w14:textId="77777777" w:rsidTr="003A0A67">
        <w:tc>
          <w:tcPr>
            <w:tcW w:w="1381" w:type="dxa"/>
            <w:tcBorders>
              <w:right w:val="nil"/>
            </w:tcBorders>
          </w:tcPr>
          <w:p w14:paraId="6950FB54"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患者氏名：</w:t>
            </w:r>
          </w:p>
        </w:tc>
        <w:tc>
          <w:tcPr>
            <w:tcW w:w="3109" w:type="dxa"/>
            <w:gridSpan w:val="3"/>
            <w:tcBorders>
              <w:left w:val="nil"/>
              <w:right w:val="nil"/>
            </w:tcBorders>
          </w:tcPr>
          <w:p w14:paraId="62C6B3E2" w14:textId="77777777" w:rsidR="00716861" w:rsidRDefault="00716861" w:rsidP="0094779C">
            <w:pPr>
              <w:spacing w:line="340" w:lineRule="exact"/>
              <w:rPr>
                <w:rFonts w:ascii="游ゴシック" w:eastAsia="游ゴシック" w:hAnsi="游ゴシック"/>
              </w:rPr>
            </w:pPr>
          </w:p>
        </w:tc>
        <w:tc>
          <w:tcPr>
            <w:tcW w:w="1476" w:type="dxa"/>
            <w:tcBorders>
              <w:left w:val="nil"/>
            </w:tcBorders>
          </w:tcPr>
          <w:p w14:paraId="7BEFD44B"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（男・女）</w:t>
            </w:r>
          </w:p>
        </w:tc>
        <w:tc>
          <w:tcPr>
            <w:tcW w:w="975" w:type="dxa"/>
            <w:tcBorders>
              <w:top w:val="nil"/>
              <w:left w:val="nil"/>
              <w:bottom w:val="nil"/>
            </w:tcBorders>
          </w:tcPr>
          <w:p w14:paraId="3AB0305E" w14:textId="77777777" w:rsidR="00716861" w:rsidRDefault="00716861" w:rsidP="0094779C">
            <w:pPr>
              <w:spacing w:line="340" w:lineRule="exact"/>
              <w:rPr>
                <w:rFonts w:ascii="游ゴシック" w:eastAsia="游ゴシック" w:hAnsi="游ゴシック"/>
              </w:rPr>
            </w:pPr>
          </w:p>
        </w:tc>
        <w:tc>
          <w:tcPr>
            <w:tcW w:w="3827" w:type="dxa"/>
            <w:vMerge w:val="restart"/>
            <w:tcBorders>
              <w:left w:val="nil"/>
            </w:tcBorders>
          </w:tcPr>
          <w:p w14:paraId="143C4803"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主病：</w:t>
            </w:r>
          </w:p>
          <w:p w14:paraId="67A367F7" w14:textId="7AC5250A" w:rsidR="00716861" w:rsidRDefault="00000000" w:rsidP="0094779C">
            <w:pPr>
              <w:spacing w:line="340" w:lineRule="exact"/>
              <w:rPr>
                <w:rFonts w:ascii="游ゴシック" w:eastAsia="游ゴシック" w:hAnsi="游ゴシック"/>
              </w:rPr>
            </w:pPr>
            <w:sdt>
              <w:sdtPr>
                <w:rPr>
                  <w:rFonts w:ascii="游ゴシック" w:eastAsia="游ゴシック" w:hAnsi="游ゴシック" w:hint="eastAsia"/>
                </w:rPr>
                <w:id w:val="-1010826811"/>
                <w14:checkbox>
                  <w14:checked w14:val="0"/>
                  <w14:checkedState w14:val="00FC" w14:font="Wingdings"/>
                  <w14:uncheckedState w14:val="2610" w14:font="ＭＳ ゴシック"/>
                </w14:checkbox>
              </w:sdtPr>
              <w:sdtContent>
                <w:r w:rsidR="00C459C4">
                  <w:rPr>
                    <w:rFonts w:ascii="ＭＳ ゴシック" w:eastAsia="ＭＳ ゴシック" w:hAnsi="ＭＳ ゴシック" w:hint="eastAsia"/>
                  </w:rPr>
                  <w:t>☐</w:t>
                </w:r>
              </w:sdtContent>
            </w:sdt>
            <w:r w:rsidR="00716861">
              <w:rPr>
                <w:rFonts w:ascii="游ゴシック" w:eastAsia="游ゴシック" w:hAnsi="游ゴシック" w:hint="eastAsia"/>
              </w:rPr>
              <w:t xml:space="preserve">糖尿病　</w:t>
            </w:r>
            <w:sdt>
              <w:sdtPr>
                <w:rPr>
                  <w:rFonts w:ascii="游ゴシック" w:eastAsia="游ゴシック" w:hAnsi="游ゴシック" w:hint="eastAsia"/>
                </w:rPr>
                <w:id w:val="1054433460"/>
                <w14:checkbox>
                  <w14:checked w14:val="0"/>
                  <w14:checkedState w14:val="00FC" w14:font="Wingdings"/>
                  <w14:uncheckedState w14:val="2610" w14:font="ＭＳ ゴシック"/>
                </w14:checkbox>
              </w:sdtPr>
              <w:sdtContent>
                <w:r w:rsidR="00F9607A">
                  <w:rPr>
                    <w:rFonts w:ascii="ＭＳ ゴシック" w:eastAsia="ＭＳ ゴシック" w:hAnsi="ＭＳ ゴシック" w:hint="eastAsia"/>
                  </w:rPr>
                  <w:t>☐</w:t>
                </w:r>
              </w:sdtContent>
            </w:sdt>
            <w:r w:rsidR="00716861">
              <w:rPr>
                <w:rFonts w:ascii="游ゴシック" w:eastAsia="游ゴシック" w:hAnsi="游ゴシック" w:hint="eastAsia"/>
              </w:rPr>
              <w:t xml:space="preserve">高血圧　</w:t>
            </w:r>
            <w:sdt>
              <w:sdtPr>
                <w:rPr>
                  <w:rFonts w:ascii="游ゴシック" w:eastAsia="游ゴシック" w:hAnsi="游ゴシック" w:hint="eastAsia"/>
                </w:rPr>
                <w:id w:val="529070621"/>
                <w14:checkbox>
                  <w14:checked w14:val="0"/>
                  <w14:checkedState w14:val="00FC" w14:font="Wingdings"/>
                  <w14:uncheckedState w14:val="2610" w14:font="ＭＳ ゴシック"/>
                </w14:checkbox>
              </w:sdtPr>
              <w:sdtContent>
                <w:r w:rsidR="00716861">
                  <w:rPr>
                    <w:rFonts w:ascii="ＭＳ ゴシック" w:eastAsia="ＭＳ ゴシック" w:hAnsi="ＭＳ ゴシック" w:hint="eastAsia"/>
                  </w:rPr>
                  <w:t>☐</w:t>
                </w:r>
              </w:sdtContent>
            </w:sdt>
            <w:r w:rsidR="00716861">
              <w:rPr>
                <w:rFonts w:ascii="游ゴシック" w:eastAsia="游ゴシック" w:hAnsi="游ゴシック" w:hint="eastAsia"/>
              </w:rPr>
              <w:t>脂質異常症</w:t>
            </w:r>
          </w:p>
        </w:tc>
      </w:tr>
      <w:tr w:rsidR="00716861" w14:paraId="242ECAEC" w14:textId="77777777" w:rsidTr="003A0A67">
        <w:tc>
          <w:tcPr>
            <w:tcW w:w="1381" w:type="dxa"/>
            <w:tcBorders>
              <w:right w:val="nil"/>
            </w:tcBorders>
          </w:tcPr>
          <w:p w14:paraId="407B82A8"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生年月日：</w:t>
            </w:r>
          </w:p>
        </w:tc>
        <w:tc>
          <w:tcPr>
            <w:tcW w:w="1130" w:type="dxa"/>
            <w:tcBorders>
              <w:left w:val="nil"/>
              <w:right w:val="nil"/>
            </w:tcBorders>
            <w:vAlign w:val="center"/>
          </w:tcPr>
          <w:p w14:paraId="5D50412C"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年</w:t>
            </w:r>
          </w:p>
        </w:tc>
        <w:tc>
          <w:tcPr>
            <w:tcW w:w="849" w:type="dxa"/>
            <w:tcBorders>
              <w:left w:val="nil"/>
              <w:right w:val="nil"/>
            </w:tcBorders>
            <w:vAlign w:val="center"/>
          </w:tcPr>
          <w:p w14:paraId="6AE1132B"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月</w:t>
            </w:r>
          </w:p>
        </w:tc>
        <w:tc>
          <w:tcPr>
            <w:tcW w:w="1130" w:type="dxa"/>
            <w:tcBorders>
              <w:left w:val="nil"/>
              <w:right w:val="nil"/>
            </w:tcBorders>
            <w:vAlign w:val="center"/>
          </w:tcPr>
          <w:p w14:paraId="57A93ED2"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日生</w:t>
            </w:r>
          </w:p>
        </w:tc>
        <w:tc>
          <w:tcPr>
            <w:tcW w:w="1476" w:type="dxa"/>
            <w:tcBorders>
              <w:top w:val="nil"/>
              <w:left w:val="nil"/>
            </w:tcBorders>
          </w:tcPr>
          <w:p w14:paraId="12DBF534"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　　　才）</w:t>
            </w:r>
          </w:p>
        </w:tc>
        <w:tc>
          <w:tcPr>
            <w:tcW w:w="975" w:type="dxa"/>
            <w:tcBorders>
              <w:top w:val="nil"/>
              <w:left w:val="nil"/>
              <w:bottom w:val="nil"/>
            </w:tcBorders>
          </w:tcPr>
          <w:p w14:paraId="1B5A897C" w14:textId="77777777" w:rsidR="00716861" w:rsidRDefault="00716861" w:rsidP="0094779C">
            <w:pPr>
              <w:spacing w:line="340" w:lineRule="exact"/>
              <w:rPr>
                <w:rFonts w:ascii="游ゴシック" w:eastAsia="游ゴシック" w:hAnsi="游ゴシック"/>
              </w:rPr>
            </w:pPr>
          </w:p>
        </w:tc>
        <w:tc>
          <w:tcPr>
            <w:tcW w:w="3827" w:type="dxa"/>
            <w:vMerge/>
            <w:tcBorders>
              <w:left w:val="nil"/>
            </w:tcBorders>
          </w:tcPr>
          <w:p w14:paraId="7B59195C" w14:textId="77777777" w:rsidR="00716861" w:rsidRDefault="00716861" w:rsidP="0094779C">
            <w:pPr>
              <w:spacing w:line="340" w:lineRule="exact"/>
              <w:rPr>
                <w:rFonts w:ascii="游ゴシック" w:eastAsia="游ゴシック" w:hAnsi="游ゴシック"/>
              </w:rPr>
            </w:pPr>
          </w:p>
        </w:tc>
      </w:tr>
    </w:tbl>
    <w:p w14:paraId="322B73D0" w14:textId="77777777" w:rsidR="00716861" w:rsidRDefault="00716861" w:rsidP="00716861">
      <w:pPr>
        <w:spacing w:line="340" w:lineRule="exact"/>
        <w:rPr>
          <w:rFonts w:ascii="游ゴシック" w:eastAsia="游ゴシック" w:hAnsi="游ゴシック"/>
        </w:rPr>
      </w:pPr>
    </w:p>
    <w:tbl>
      <w:tblPr>
        <w:tblStyle w:val="a7"/>
        <w:tblW w:w="11027" w:type="dxa"/>
        <w:tblLook w:val="04A0" w:firstRow="1" w:lastRow="0" w:firstColumn="1" w:lastColumn="0" w:noHBand="0" w:noVBand="1"/>
      </w:tblPr>
      <w:tblGrid>
        <w:gridCol w:w="582"/>
        <w:gridCol w:w="1050"/>
        <w:gridCol w:w="898"/>
        <w:gridCol w:w="584"/>
        <w:gridCol w:w="443"/>
        <w:gridCol w:w="407"/>
        <w:gridCol w:w="514"/>
        <w:gridCol w:w="437"/>
        <w:gridCol w:w="596"/>
        <w:gridCol w:w="169"/>
        <w:gridCol w:w="978"/>
        <w:gridCol w:w="567"/>
        <w:gridCol w:w="742"/>
        <w:gridCol w:w="250"/>
        <w:gridCol w:w="1086"/>
        <w:gridCol w:w="586"/>
        <w:gridCol w:w="543"/>
        <w:gridCol w:w="595"/>
      </w:tblGrid>
      <w:tr w:rsidR="00716861" w14:paraId="437E2F66" w14:textId="77777777" w:rsidTr="004B06C6">
        <w:tc>
          <w:tcPr>
            <w:tcW w:w="11027" w:type="dxa"/>
            <w:gridSpan w:val="18"/>
            <w:vAlign w:val="center"/>
          </w:tcPr>
          <w:p w14:paraId="4806AF41" w14:textId="49500C86" w:rsidR="00716861" w:rsidRDefault="00716861" w:rsidP="0094779C">
            <w:pPr>
              <w:spacing w:line="340" w:lineRule="exact"/>
              <w:jc w:val="center"/>
              <w:rPr>
                <w:rFonts w:ascii="游ゴシック" w:eastAsia="游ゴシック" w:hAnsi="游ゴシック"/>
              </w:rPr>
            </w:pPr>
            <w:r w:rsidRPr="005263C8">
              <w:rPr>
                <w:rFonts w:ascii="游ゴシック" w:eastAsia="游ゴシック" w:hAnsi="游ゴシック" w:hint="eastAsia"/>
              </w:rPr>
              <w:t>ねらい：</w:t>
            </w:r>
            <w:r w:rsidRPr="00716861">
              <w:rPr>
                <w:rFonts w:ascii="游ゴシック" w:eastAsia="游ゴシック" w:hAnsi="游ゴシック" w:hint="eastAsia"/>
              </w:rPr>
              <w:t>重点目標の達成状況を理解できること・目標再設定と指導された生活習慣改善に取り組めること</w:t>
            </w:r>
          </w:p>
        </w:tc>
      </w:tr>
      <w:tr w:rsidR="00EC0A28" w14:paraId="7C793261" w14:textId="77777777" w:rsidTr="00EC0A28">
        <w:trPr>
          <w:cantSplit/>
          <w:trHeight w:val="406"/>
        </w:trPr>
        <w:tc>
          <w:tcPr>
            <w:tcW w:w="582" w:type="dxa"/>
            <w:vMerge w:val="restart"/>
            <w:textDirection w:val="tbRlV"/>
            <w:vAlign w:val="center"/>
          </w:tcPr>
          <w:p w14:paraId="5AED2D47" w14:textId="77777777" w:rsidR="00EC0A28" w:rsidRPr="008B2022" w:rsidRDefault="00EC0A28" w:rsidP="0094779C">
            <w:pPr>
              <w:jc w:val="center"/>
              <w:rPr>
                <w:rFonts w:ascii="游ゴシック" w:eastAsia="游ゴシック" w:hAnsi="游ゴシック"/>
              </w:rPr>
            </w:pPr>
            <w:r w:rsidRPr="008B2022">
              <w:rPr>
                <w:rFonts w:ascii="游ゴシック" w:eastAsia="游ゴシック" w:hAnsi="游ゴシック" w:hint="eastAsia"/>
              </w:rPr>
              <w:t>【目標】</w:t>
            </w:r>
          </w:p>
        </w:tc>
        <w:tc>
          <w:tcPr>
            <w:tcW w:w="1948" w:type="dxa"/>
            <w:gridSpan w:val="2"/>
            <w:tcBorders>
              <w:bottom w:val="nil"/>
              <w:right w:val="nil"/>
            </w:tcBorders>
          </w:tcPr>
          <w:p w14:paraId="57EED2BC" w14:textId="4E96775D"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【目標】</w:t>
            </w:r>
            <w:sdt>
              <w:sdtPr>
                <w:rPr>
                  <w:rFonts w:ascii="游ゴシック" w:eastAsia="游ゴシック" w:hAnsi="游ゴシック" w:hint="eastAsia"/>
                </w:rPr>
                <w:id w:val="-1713565782"/>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hint="eastAsia"/>
              </w:rPr>
              <w:t>体重（</w:t>
            </w:r>
          </w:p>
        </w:tc>
        <w:tc>
          <w:tcPr>
            <w:tcW w:w="1027" w:type="dxa"/>
            <w:gridSpan w:val="2"/>
            <w:tcBorders>
              <w:left w:val="nil"/>
              <w:bottom w:val="nil"/>
              <w:right w:val="nil"/>
            </w:tcBorders>
          </w:tcPr>
          <w:p w14:paraId="00175D41" w14:textId="77777777" w:rsidR="00EC0A28" w:rsidRDefault="00EC0A28" w:rsidP="0094779C">
            <w:pPr>
              <w:spacing w:line="340" w:lineRule="exact"/>
              <w:rPr>
                <w:rFonts w:ascii="游ゴシック" w:eastAsia="游ゴシック" w:hAnsi="游ゴシック"/>
              </w:rPr>
            </w:pPr>
          </w:p>
        </w:tc>
        <w:tc>
          <w:tcPr>
            <w:tcW w:w="2123" w:type="dxa"/>
            <w:gridSpan w:val="5"/>
            <w:tcBorders>
              <w:left w:val="nil"/>
              <w:bottom w:val="nil"/>
              <w:right w:val="nil"/>
            </w:tcBorders>
          </w:tcPr>
          <w:p w14:paraId="1B6129C2"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 xml:space="preserve">kg)　　　</w:t>
            </w:r>
            <w:sdt>
              <w:sdtPr>
                <w:rPr>
                  <w:rFonts w:ascii="游ゴシック" w:eastAsia="游ゴシック" w:hAnsi="游ゴシック" w:hint="eastAsia"/>
                </w:rPr>
                <w:id w:val="1098449240"/>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hint="eastAsia"/>
              </w:rPr>
              <w:t>BMI（</w:t>
            </w:r>
          </w:p>
        </w:tc>
        <w:tc>
          <w:tcPr>
            <w:tcW w:w="978" w:type="dxa"/>
            <w:tcBorders>
              <w:left w:val="nil"/>
              <w:bottom w:val="nil"/>
              <w:right w:val="nil"/>
            </w:tcBorders>
          </w:tcPr>
          <w:p w14:paraId="05F9680C" w14:textId="77777777" w:rsidR="00EC0A28" w:rsidRDefault="00EC0A28" w:rsidP="0094779C">
            <w:pPr>
              <w:spacing w:line="340" w:lineRule="exact"/>
              <w:rPr>
                <w:rFonts w:ascii="游ゴシック" w:eastAsia="游ゴシック" w:hAnsi="游ゴシック"/>
              </w:rPr>
            </w:pPr>
          </w:p>
        </w:tc>
        <w:tc>
          <w:tcPr>
            <w:tcW w:w="4369" w:type="dxa"/>
            <w:gridSpan w:val="7"/>
            <w:tcBorders>
              <w:left w:val="nil"/>
              <w:bottom w:val="nil"/>
            </w:tcBorders>
          </w:tcPr>
          <w:p w14:paraId="7F410567"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w:t>
            </w:r>
          </w:p>
        </w:tc>
      </w:tr>
      <w:tr w:rsidR="00EC0A28" w14:paraId="6E4B6FE8" w14:textId="77777777" w:rsidTr="00EC0A28">
        <w:tc>
          <w:tcPr>
            <w:tcW w:w="582" w:type="dxa"/>
            <w:vMerge/>
            <w:vAlign w:val="center"/>
          </w:tcPr>
          <w:p w14:paraId="508EBE14" w14:textId="77777777" w:rsidR="00EC0A28" w:rsidRPr="008B2022" w:rsidRDefault="00EC0A28" w:rsidP="0094779C">
            <w:pPr>
              <w:spacing w:line="340" w:lineRule="exact"/>
              <w:jc w:val="center"/>
              <w:rPr>
                <w:rFonts w:ascii="游ゴシック" w:eastAsia="游ゴシック" w:hAnsi="游ゴシック"/>
              </w:rPr>
            </w:pPr>
          </w:p>
        </w:tc>
        <w:tc>
          <w:tcPr>
            <w:tcW w:w="3382" w:type="dxa"/>
            <w:gridSpan w:val="5"/>
            <w:tcBorders>
              <w:top w:val="nil"/>
              <w:bottom w:val="nil"/>
              <w:right w:val="nil"/>
            </w:tcBorders>
          </w:tcPr>
          <w:p w14:paraId="0F1EF570" w14:textId="5AE610A2" w:rsidR="00EC0A28" w:rsidRDefault="00000000" w:rsidP="00C75BF6">
            <w:pPr>
              <w:spacing w:line="340" w:lineRule="exact"/>
              <w:ind w:firstLineChars="400" w:firstLine="840"/>
              <w:rPr>
                <w:rFonts w:ascii="游ゴシック" w:eastAsia="游ゴシック" w:hAnsi="游ゴシック"/>
              </w:rPr>
            </w:pPr>
            <w:sdt>
              <w:sdtPr>
                <w:rPr>
                  <w:rFonts w:ascii="游ゴシック" w:eastAsia="游ゴシック" w:hAnsi="游ゴシック" w:hint="eastAsia"/>
                </w:rPr>
                <w:id w:val="-508909056"/>
                <w14:checkbox>
                  <w14:checked w14:val="0"/>
                  <w14:checkedState w14:val="00FC" w14:font="Wingdings"/>
                  <w14:uncheckedState w14:val="2610" w14:font="ＭＳ ゴシック"/>
                </w14:checkbox>
              </w:sdtPr>
              <w:sdtContent>
                <w:r w:rsidR="00EC0A28">
                  <w:rPr>
                    <w:rFonts w:ascii="ＭＳ ゴシック" w:eastAsia="ＭＳ ゴシック" w:hAnsi="ＭＳ ゴシック" w:hint="eastAsia"/>
                  </w:rPr>
                  <w:t>☐</w:t>
                </w:r>
              </w:sdtContent>
            </w:sdt>
            <w:r w:rsidR="00EC0A28">
              <w:rPr>
                <w:rFonts w:ascii="游ゴシック" w:eastAsia="游ゴシック" w:hAnsi="游ゴシック" w:hint="eastAsia"/>
              </w:rPr>
              <w:t>収縮期／拡張期血圧（</w:t>
            </w:r>
          </w:p>
        </w:tc>
        <w:tc>
          <w:tcPr>
            <w:tcW w:w="2694" w:type="dxa"/>
            <w:gridSpan w:val="5"/>
            <w:tcBorders>
              <w:top w:val="nil"/>
              <w:left w:val="nil"/>
              <w:bottom w:val="nil"/>
              <w:right w:val="nil"/>
            </w:tcBorders>
            <w:vAlign w:val="center"/>
          </w:tcPr>
          <w:p w14:paraId="64427D43" w14:textId="77777777" w:rsidR="00EC0A28" w:rsidRDefault="00EC0A28" w:rsidP="0094779C">
            <w:pPr>
              <w:spacing w:line="340" w:lineRule="exact"/>
              <w:jc w:val="center"/>
              <w:rPr>
                <w:rFonts w:ascii="游ゴシック" w:eastAsia="游ゴシック" w:hAnsi="游ゴシック"/>
              </w:rPr>
            </w:pPr>
            <w:r>
              <w:rPr>
                <w:rFonts w:ascii="游ゴシック" w:eastAsia="游ゴシック" w:hAnsi="游ゴシック" w:hint="eastAsia"/>
              </w:rPr>
              <w:t>／</w:t>
            </w:r>
          </w:p>
        </w:tc>
        <w:tc>
          <w:tcPr>
            <w:tcW w:w="1309" w:type="dxa"/>
            <w:gridSpan w:val="2"/>
            <w:tcBorders>
              <w:top w:val="nil"/>
              <w:left w:val="nil"/>
              <w:bottom w:val="nil"/>
              <w:right w:val="nil"/>
            </w:tcBorders>
            <w:vAlign w:val="center"/>
          </w:tcPr>
          <w:p w14:paraId="59E4EB7D"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mmHg）</w:t>
            </w:r>
          </w:p>
        </w:tc>
        <w:tc>
          <w:tcPr>
            <w:tcW w:w="1336" w:type="dxa"/>
            <w:gridSpan w:val="2"/>
            <w:tcBorders>
              <w:top w:val="nil"/>
              <w:left w:val="nil"/>
              <w:bottom w:val="nil"/>
              <w:right w:val="nil"/>
            </w:tcBorders>
          </w:tcPr>
          <w:p w14:paraId="3E2B0B8D" w14:textId="77777777" w:rsidR="00EC0A28" w:rsidRDefault="00000000" w:rsidP="0094779C">
            <w:pPr>
              <w:spacing w:line="340" w:lineRule="exact"/>
              <w:rPr>
                <w:rFonts w:ascii="游ゴシック" w:eastAsia="游ゴシック" w:hAnsi="游ゴシック"/>
              </w:rPr>
            </w:pPr>
            <w:sdt>
              <w:sdtPr>
                <w:rPr>
                  <w:rFonts w:ascii="游ゴシック" w:eastAsia="游ゴシック" w:hAnsi="游ゴシック" w:hint="eastAsia"/>
                </w:rPr>
                <w:id w:val="337114916"/>
                <w14:checkbox>
                  <w14:checked w14:val="0"/>
                  <w14:checkedState w14:val="00FC" w14:font="Wingdings"/>
                  <w14:uncheckedState w14:val="2610" w14:font="ＭＳ ゴシック"/>
                </w14:checkbox>
              </w:sdtPr>
              <w:sdtContent>
                <w:r w:rsidR="00EC0A28">
                  <w:rPr>
                    <w:rFonts w:ascii="ＭＳ ゴシック" w:eastAsia="ＭＳ ゴシック" w:hAnsi="ＭＳ ゴシック" w:hint="eastAsia"/>
                  </w:rPr>
                  <w:t>☐</w:t>
                </w:r>
              </w:sdtContent>
            </w:sdt>
            <w:r w:rsidR="00EC0A28">
              <w:rPr>
                <w:rFonts w:ascii="游ゴシック" w:eastAsia="游ゴシック" w:hAnsi="游ゴシック" w:hint="eastAsia"/>
              </w:rPr>
              <w:t>HbA1c（</w:t>
            </w:r>
          </w:p>
        </w:tc>
        <w:tc>
          <w:tcPr>
            <w:tcW w:w="1129" w:type="dxa"/>
            <w:gridSpan w:val="2"/>
            <w:tcBorders>
              <w:top w:val="nil"/>
              <w:left w:val="nil"/>
              <w:bottom w:val="nil"/>
              <w:right w:val="nil"/>
            </w:tcBorders>
          </w:tcPr>
          <w:p w14:paraId="146704B4" w14:textId="77777777" w:rsidR="00EC0A28" w:rsidRDefault="00EC0A28" w:rsidP="0094779C">
            <w:pPr>
              <w:spacing w:line="340" w:lineRule="exact"/>
              <w:rPr>
                <w:rFonts w:ascii="游ゴシック" w:eastAsia="游ゴシック" w:hAnsi="游ゴシック"/>
              </w:rPr>
            </w:pPr>
          </w:p>
        </w:tc>
        <w:tc>
          <w:tcPr>
            <w:tcW w:w="595" w:type="dxa"/>
            <w:tcBorders>
              <w:top w:val="nil"/>
              <w:left w:val="nil"/>
              <w:bottom w:val="nil"/>
            </w:tcBorders>
          </w:tcPr>
          <w:p w14:paraId="4F2C371F" w14:textId="05E932DF"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w:t>
            </w:r>
          </w:p>
        </w:tc>
      </w:tr>
      <w:tr w:rsidR="00517DA9" w14:paraId="54D2C55C" w14:textId="77777777" w:rsidTr="004B06C6">
        <w:tc>
          <w:tcPr>
            <w:tcW w:w="582" w:type="dxa"/>
            <w:vMerge/>
            <w:vAlign w:val="center"/>
          </w:tcPr>
          <w:p w14:paraId="3B526537" w14:textId="77777777" w:rsidR="00517DA9" w:rsidRPr="008B2022" w:rsidRDefault="00517DA9" w:rsidP="0094779C">
            <w:pPr>
              <w:spacing w:line="340" w:lineRule="exact"/>
              <w:jc w:val="center"/>
              <w:rPr>
                <w:rFonts w:ascii="游ゴシック" w:eastAsia="游ゴシック" w:hAnsi="游ゴシック"/>
              </w:rPr>
            </w:pPr>
          </w:p>
        </w:tc>
        <w:tc>
          <w:tcPr>
            <w:tcW w:w="10445" w:type="dxa"/>
            <w:gridSpan w:val="17"/>
            <w:tcBorders>
              <w:top w:val="nil"/>
              <w:bottom w:val="nil"/>
            </w:tcBorders>
          </w:tcPr>
          <w:p w14:paraId="1665E1B9" w14:textId="77777777" w:rsidR="00517DA9" w:rsidRDefault="00517DA9"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①</w:t>
            </w:r>
            <w:r>
              <w:rPr>
                <w:rFonts w:ascii="游ゴシック" w:eastAsia="游ゴシック" w:hAnsi="游ゴシック" w:hint="eastAsia"/>
              </w:rPr>
              <w:t>目標</w:t>
            </w:r>
            <w:r w:rsidR="009F3730">
              <w:rPr>
                <w:rFonts w:ascii="游ゴシック" w:eastAsia="游ゴシック" w:hAnsi="游ゴシック" w:hint="eastAsia"/>
              </w:rPr>
              <w:t>の達成状況】</w:t>
            </w:r>
          </w:p>
          <w:p w14:paraId="6301BD94" w14:textId="42BB6E98" w:rsidR="009F3730" w:rsidRDefault="009F3730" w:rsidP="0094779C">
            <w:pPr>
              <w:spacing w:line="340" w:lineRule="exact"/>
              <w:rPr>
                <w:rFonts w:ascii="游ゴシック" w:eastAsia="游ゴシック" w:hAnsi="游ゴシック"/>
              </w:rPr>
            </w:pPr>
          </w:p>
        </w:tc>
      </w:tr>
      <w:tr w:rsidR="00716861" w14:paraId="216DDD86" w14:textId="77777777" w:rsidTr="004B06C6">
        <w:tc>
          <w:tcPr>
            <w:tcW w:w="582" w:type="dxa"/>
            <w:vMerge/>
            <w:vAlign w:val="center"/>
          </w:tcPr>
          <w:p w14:paraId="5F111AB4" w14:textId="77777777" w:rsidR="00716861" w:rsidRPr="008B2022" w:rsidRDefault="00716861" w:rsidP="0094779C">
            <w:pPr>
              <w:spacing w:line="340" w:lineRule="exact"/>
              <w:jc w:val="center"/>
              <w:rPr>
                <w:rFonts w:ascii="游ゴシック" w:eastAsia="游ゴシック" w:hAnsi="游ゴシック"/>
              </w:rPr>
            </w:pPr>
          </w:p>
        </w:tc>
        <w:tc>
          <w:tcPr>
            <w:tcW w:w="10445" w:type="dxa"/>
            <w:gridSpan w:val="17"/>
            <w:tcBorders>
              <w:top w:val="nil"/>
              <w:bottom w:val="nil"/>
            </w:tcBorders>
          </w:tcPr>
          <w:p w14:paraId="2E3A5C4F" w14:textId="6486647A"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②</w:t>
            </w:r>
            <w:r>
              <w:rPr>
                <w:rFonts w:ascii="游ゴシック" w:eastAsia="游ゴシック" w:hAnsi="游ゴシック" w:hint="eastAsia"/>
              </w:rPr>
              <w:t>達成目標】：患者と相談した目標</w:t>
            </w:r>
          </w:p>
          <w:p w14:paraId="0FF41247" w14:textId="77777777" w:rsidR="00716861" w:rsidRPr="009F3730" w:rsidRDefault="00716861" w:rsidP="0094779C">
            <w:pPr>
              <w:spacing w:line="340" w:lineRule="exact"/>
              <w:rPr>
                <w:rFonts w:ascii="游ゴシック" w:eastAsia="游ゴシック" w:hAnsi="游ゴシック"/>
              </w:rPr>
            </w:pPr>
          </w:p>
        </w:tc>
      </w:tr>
      <w:tr w:rsidR="00716861" w14:paraId="1861EA95" w14:textId="77777777" w:rsidTr="004B06C6">
        <w:tc>
          <w:tcPr>
            <w:tcW w:w="582" w:type="dxa"/>
            <w:vMerge/>
            <w:vAlign w:val="center"/>
          </w:tcPr>
          <w:p w14:paraId="0ED82C35" w14:textId="77777777" w:rsidR="00716861" w:rsidRPr="008B2022" w:rsidRDefault="00716861" w:rsidP="0094779C">
            <w:pPr>
              <w:spacing w:line="340" w:lineRule="exact"/>
              <w:jc w:val="center"/>
              <w:rPr>
                <w:rFonts w:ascii="游ゴシック" w:eastAsia="游ゴシック" w:hAnsi="游ゴシック"/>
              </w:rPr>
            </w:pPr>
          </w:p>
        </w:tc>
        <w:tc>
          <w:tcPr>
            <w:tcW w:w="10445" w:type="dxa"/>
            <w:gridSpan w:val="17"/>
            <w:tcBorders>
              <w:top w:val="nil"/>
            </w:tcBorders>
          </w:tcPr>
          <w:p w14:paraId="1624AE85" w14:textId="4B0128D0"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③</w:t>
            </w:r>
            <w:r>
              <w:rPr>
                <w:rFonts w:ascii="游ゴシック" w:eastAsia="游ゴシック" w:hAnsi="游ゴシック" w:hint="eastAsia"/>
              </w:rPr>
              <w:t>行動目標】：患者と相談した目標</w:t>
            </w:r>
          </w:p>
          <w:p w14:paraId="1847DFD0" w14:textId="77777777" w:rsidR="00716861" w:rsidRDefault="00716861" w:rsidP="0094779C">
            <w:pPr>
              <w:spacing w:line="340" w:lineRule="exact"/>
              <w:rPr>
                <w:rFonts w:ascii="游ゴシック" w:eastAsia="游ゴシック" w:hAnsi="游ゴシック"/>
              </w:rPr>
            </w:pPr>
          </w:p>
        </w:tc>
      </w:tr>
      <w:tr w:rsidR="00716861" w14:paraId="2A95C57D" w14:textId="77777777" w:rsidTr="00EC0A28">
        <w:tc>
          <w:tcPr>
            <w:tcW w:w="582" w:type="dxa"/>
            <w:vMerge w:val="restart"/>
            <w:textDirection w:val="tbRlV"/>
            <w:vAlign w:val="center"/>
          </w:tcPr>
          <w:p w14:paraId="7F711C8F" w14:textId="77777777" w:rsidR="00716861" w:rsidRPr="008B2022" w:rsidRDefault="00716861" w:rsidP="0094779C">
            <w:pPr>
              <w:ind w:left="113" w:right="113"/>
              <w:jc w:val="center"/>
              <w:rPr>
                <w:rFonts w:ascii="游ゴシック" w:eastAsia="游ゴシック" w:hAnsi="游ゴシック"/>
              </w:rPr>
            </w:pPr>
            <w:r w:rsidRPr="008B2022">
              <w:rPr>
                <w:rFonts w:ascii="游ゴシック" w:eastAsia="游ゴシック" w:hAnsi="游ゴシック" w:hint="eastAsia"/>
              </w:rPr>
              <w:t>【重点を置く領域と指導項目】</w:t>
            </w:r>
          </w:p>
        </w:tc>
        <w:tc>
          <w:tcPr>
            <w:tcW w:w="1050" w:type="dxa"/>
            <w:vMerge w:val="restart"/>
            <w:vAlign w:val="center"/>
          </w:tcPr>
          <w:p w14:paraId="31619043" w14:textId="23DEDF82" w:rsidR="00716861" w:rsidRDefault="00000000" w:rsidP="0094779C">
            <w:pPr>
              <w:spacing w:line="340" w:lineRule="exact"/>
              <w:jc w:val="center"/>
              <w:rPr>
                <w:rFonts w:ascii="游ゴシック" w:eastAsia="游ゴシック" w:hAnsi="游ゴシック"/>
              </w:rPr>
            </w:pPr>
            <w:sdt>
              <w:sdtPr>
                <w:rPr>
                  <w:rFonts w:ascii="游ゴシック" w:eastAsia="游ゴシック" w:hAnsi="游ゴシック" w:hint="eastAsia"/>
                </w:rPr>
                <w:id w:val="2082025001"/>
                <w14:checkbox>
                  <w14:checked w14:val="0"/>
                  <w14:checkedState w14:val="00FC" w14:font="Wingdings"/>
                  <w14:uncheckedState w14:val="2610" w14:font="ＭＳ ゴシック"/>
                </w14:checkbox>
              </w:sdtPr>
              <w:sdtContent>
                <w:r w:rsidR="00F9607A">
                  <w:rPr>
                    <w:rFonts w:ascii="ＭＳ ゴシック" w:eastAsia="ＭＳ ゴシック" w:hAnsi="ＭＳ ゴシック" w:hint="eastAsia"/>
                  </w:rPr>
                  <w:t>☐</w:t>
                </w:r>
              </w:sdtContent>
            </w:sdt>
            <w:r w:rsidR="00716861">
              <w:rPr>
                <w:rFonts w:ascii="游ゴシック" w:eastAsia="游ゴシック" w:hAnsi="游ゴシック" w:hint="eastAsia"/>
              </w:rPr>
              <w:t>食事</w:t>
            </w:r>
          </w:p>
        </w:tc>
        <w:tc>
          <w:tcPr>
            <w:tcW w:w="5593" w:type="dxa"/>
            <w:gridSpan w:val="10"/>
            <w:tcBorders>
              <w:bottom w:val="nil"/>
              <w:right w:val="nil"/>
            </w:tcBorders>
          </w:tcPr>
          <w:p w14:paraId="06E82CFD" w14:textId="53FBC172" w:rsidR="009F3730" w:rsidRDefault="00000000" w:rsidP="0094779C">
            <w:pPr>
              <w:spacing w:line="340" w:lineRule="exact"/>
              <w:rPr>
                <w:rFonts w:ascii="游ゴシック" w:eastAsia="游ゴシック" w:hAnsi="游ゴシック"/>
              </w:rPr>
            </w:pPr>
            <w:sdt>
              <w:sdtPr>
                <w:rPr>
                  <w:rFonts w:ascii="游ゴシック" w:eastAsia="游ゴシック" w:hAnsi="游ゴシック" w:hint="eastAsia"/>
                </w:rPr>
                <w:id w:val="947275532"/>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Pr>
                <w:rFonts w:ascii="游ゴシック" w:eastAsia="游ゴシック" w:hAnsi="游ゴシック" w:hint="eastAsia"/>
              </w:rPr>
              <w:t>今回は、指導の必要なし</w:t>
            </w:r>
          </w:p>
        </w:tc>
        <w:tc>
          <w:tcPr>
            <w:tcW w:w="3802" w:type="dxa"/>
            <w:gridSpan w:val="6"/>
            <w:tcBorders>
              <w:left w:val="nil"/>
              <w:bottom w:val="nil"/>
            </w:tcBorders>
          </w:tcPr>
          <w:p w14:paraId="1412A6CD" w14:textId="1D73D057" w:rsidR="00716861" w:rsidRDefault="00716861" w:rsidP="0094779C">
            <w:pPr>
              <w:spacing w:line="340" w:lineRule="exact"/>
              <w:rPr>
                <w:rFonts w:ascii="游ゴシック" w:eastAsia="游ゴシック" w:hAnsi="游ゴシック"/>
              </w:rPr>
            </w:pPr>
          </w:p>
        </w:tc>
      </w:tr>
      <w:tr w:rsidR="009F3730" w14:paraId="70383E42" w14:textId="77777777" w:rsidTr="00EC0A28">
        <w:tc>
          <w:tcPr>
            <w:tcW w:w="582" w:type="dxa"/>
            <w:vMerge/>
            <w:textDirection w:val="tbRlV"/>
            <w:vAlign w:val="center"/>
          </w:tcPr>
          <w:p w14:paraId="01BEAC2D" w14:textId="77777777" w:rsidR="009F3730" w:rsidRPr="008B2022" w:rsidRDefault="009F3730" w:rsidP="009F3730">
            <w:pPr>
              <w:ind w:left="113" w:right="113"/>
              <w:jc w:val="center"/>
              <w:rPr>
                <w:rFonts w:ascii="游ゴシック" w:eastAsia="游ゴシック" w:hAnsi="游ゴシック"/>
              </w:rPr>
            </w:pPr>
          </w:p>
        </w:tc>
        <w:tc>
          <w:tcPr>
            <w:tcW w:w="1050" w:type="dxa"/>
            <w:vMerge/>
            <w:vAlign w:val="center"/>
          </w:tcPr>
          <w:p w14:paraId="0ADFD999" w14:textId="77777777" w:rsidR="009F3730" w:rsidRDefault="009F3730" w:rsidP="009F3730">
            <w:pPr>
              <w:spacing w:line="340" w:lineRule="exact"/>
              <w:jc w:val="center"/>
              <w:rPr>
                <w:rFonts w:ascii="游ゴシック" w:eastAsia="游ゴシック" w:hAnsi="游ゴシック"/>
              </w:rPr>
            </w:pPr>
          </w:p>
        </w:tc>
        <w:tc>
          <w:tcPr>
            <w:tcW w:w="5593" w:type="dxa"/>
            <w:gridSpan w:val="10"/>
            <w:tcBorders>
              <w:top w:val="nil"/>
              <w:bottom w:val="nil"/>
              <w:right w:val="nil"/>
            </w:tcBorders>
          </w:tcPr>
          <w:p w14:paraId="48AB6C3F" w14:textId="3AA33B48"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585197299"/>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食事摂取量を適正にする</w:t>
            </w:r>
          </w:p>
        </w:tc>
        <w:tc>
          <w:tcPr>
            <w:tcW w:w="3802" w:type="dxa"/>
            <w:gridSpan w:val="6"/>
            <w:tcBorders>
              <w:top w:val="nil"/>
              <w:left w:val="nil"/>
              <w:bottom w:val="nil"/>
            </w:tcBorders>
          </w:tcPr>
          <w:p w14:paraId="7364770E" w14:textId="2326176B"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745491553"/>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食塩・調味料を控える</w:t>
            </w:r>
          </w:p>
        </w:tc>
      </w:tr>
      <w:tr w:rsidR="009F3730" w14:paraId="6235CE8F" w14:textId="77777777" w:rsidTr="00EC0A28">
        <w:tc>
          <w:tcPr>
            <w:tcW w:w="582" w:type="dxa"/>
            <w:vMerge/>
          </w:tcPr>
          <w:p w14:paraId="4EC61D08" w14:textId="77777777" w:rsidR="009F3730" w:rsidRDefault="009F3730" w:rsidP="009F3730">
            <w:pPr>
              <w:rPr>
                <w:rFonts w:ascii="游ゴシック" w:eastAsia="游ゴシック" w:hAnsi="游ゴシック"/>
              </w:rPr>
            </w:pPr>
          </w:p>
        </w:tc>
        <w:tc>
          <w:tcPr>
            <w:tcW w:w="1050" w:type="dxa"/>
            <w:vMerge/>
          </w:tcPr>
          <w:p w14:paraId="2154A6D5" w14:textId="77777777" w:rsidR="009F3730" w:rsidRDefault="009F3730" w:rsidP="009F3730">
            <w:pPr>
              <w:spacing w:line="340" w:lineRule="exact"/>
              <w:rPr>
                <w:rFonts w:ascii="游ゴシック" w:eastAsia="游ゴシック" w:hAnsi="游ゴシック"/>
              </w:rPr>
            </w:pPr>
          </w:p>
        </w:tc>
        <w:tc>
          <w:tcPr>
            <w:tcW w:w="5593" w:type="dxa"/>
            <w:gridSpan w:val="10"/>
            <w:tcBorders>
              <w:top w:val="nil"/>
              <w:bottom w:val="nil"/>
              <w:right w:val="nil"/>
            </w:tcBorders>
          </w:tcPr>
          <w:p w14:paraId="4790F492" w14:textId="77777777"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764039676"/>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野菜・きのこ・海藻など食物繊維の摂取を増やす</w:t>
            </w:r>
          </w:p>
        </w:tc>
        <w:tc>
          <w:tcPr>
            <w:tcW w:w="3802" w:type="dxa"/>
            <w:gridSpan w:val="6"/>
            <w:tcBorders>
              <w:top w:val="nil"/>
              <w:left w:val="nil"/>
              <w:bottom w:val="nil"/>
            </w:tcBorders>
          </w:tcPr>
          <w:p w14:paraId="1F0371EA" w14:textId="77777777"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2050719854"/>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外食の際の注意事項</w:t>
            </w:r>
            <w:r w:rsidR="009F3730">
              <w:rPr>
                <w:rFonts w:ascii="游ゴシック" w:eastAsia="游ゴシック" w:hAnsi="游ゴシック" w:hint="eastAsia"/>
              </w:rPr>
              <w:t>（　　　　）</w:t>
            </w:r>
          </w:p>
        </w:tc>
      </w:tr>
      <w:tr w:rsidR="009F3730" w14:paraId="25B9C374" w14:textId="77777777" w:rsidTr="00EC0A28">
        <w:tc>
          <w:tcPr>
            <w:tcW w:w="582" w:type="dxa"/>
            <w:vMerge/>
          </w:tcPr>
          <w:p w14:paraId="454238C3" w14:textId="77777777" w:rsidR="009F3730" w:rsidRDefault="009F3730" w:rsidP="009F3730">
            <w:pPr>
              <w:rPr>
                <w:rFonts w:ascii="游ゴシック" w:eastAsia="游ゴシック" w:hAnsi="游ゴシック"/>
              </w:rPr>
            </w:pPr>
          </w:p>
        </w:tc>
        <w:tc>
          <w:tcPr>
            <w:tcW w:w="1050" w:type="dxa"/>
            <w:vMerge/>
          </w:tcPr>
          <w:p w14:paraId="18887180" w14:textId="77777777" w:rsidR="009F3730" w:rsidRDefault="009F3730" w:rsidP="009F3730">
            <w:pPr>
              <w:spacing w:line="340" w:lineRule="exact"/>
              <w:rPr>
                <w:rFonts w:ascii="游ゴシック" w:eastAsia="游ゴシック" w:hAnsi="游ゴシック"/>
              </w:rPr>
            </w:pPr>
          </w:p>
        </w:tc>
        <w:tc>
          <w:tcPr>
            <w:tcW w:w="5593" w:type="dxa"/>
            <w:gridSpan w:val="10"/>
            <w:tcBorders>
              <w:top w:val="nil"/>
              <w:bottom w:val="nil"/>
              <w:right w:val="nil"/>
            </w:tcBorders>
          </w:tcPr>
          <w:p w14:paraId="4576FB1D" w14:textId="77777777" w:rsidR="009F3730" w:rsidRPr="00D94966"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1213934585"/>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油を使った料理（揚げ物や炒め物等）の摂取を減らす</w:t>
            </w:r>
          </w:p>
        </w:tc>
        <w:tc>
          <w:tcPr>
            <w:tcW w:w="3802" w:type="dxa"/>
            <w:gridSpan w:val="6"/>
            <w:tcBorders>
              <w:top w:val="nil"/>
              <w:left w:val="nil"/>
              <w:bottom w:val="nil"/>
            </w:tcBorders>
          </w:tcPr>
          <w:p w14:paraId="008C698C" w14:textId="77777777"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1141306516"/>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Pr>
                <w:rFonts w:ascii="游ゴシック" w:eastAsia="游ゴシック" w:hAnsi="游ゴシック" w:hint="eastAsia"/>
              </w:rPr>
              <w:t>その他（　　　　　　　　　　）</w:t>
            </w:r>
          </w:p>
        </w:tc>
      </w:tr>
      <w:tr w:rsidR="009F3730" w14:paraId="78D905D5" w14:textId="77777777" w:rsidTr="004B06C6">
        <w:tc>
          <w:tcPr>
            <w:tcW w:w="582" w:type="dxa"/>
            <w:vMerge/>
          </w:tcPr>
          <w:p w14:paraId="628BF755" w14:textId="77777777" w:rsidR="009F3730" w:rsidRDefault="009F3730" w:rsidP="009F3730">
            <w:pPr>
              <w:rPr>
                <w:rFonts w:ascii="游ゴシック" w:eastAsia="游ゴシック" w:hAnsi="游ゴシック"/>
              </w:rPr>
            </w:pPr>
          </w:p>
        </w:tc>
        <w:tc>
          <w:tcPr>
            <w:tcW w:w="1050" w:type="dxa"/>
            <w:vMerge/>
          </w:tcPr>
          <w:p w14:paraId="2E9C5414"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3E525D7B" w14:textId="77777777"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1293712042"/>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節酒：〔減らす（種類・量：</w:t>
            </w:r>
            <w:r w:rsidR="009F3730">
              <w:rPr>
                <w:rFonts w:ascii="游ゴシック" w:eastAsia="游ゴシック" w:hAnsi="游ゴシック" w:hint="eastAsia"/>
              </w:rPr>
              <w:t xml:space="preserve">　　　　　　　　</w:t>
            </w:r>
            <w:r w:rsidR="009F3730" w:rsidRPr="00D94966">
              <w:rPr>
                <w:rFonts w:ascii="游ゴシック" w:eastAsia="游ゴシック" w:hAnsi="游ゴシック"/>
              </w:rPr>
              <w:t>を週</w:t>
            </w:r>
            <w:r w:rsidR="009F3730">
              <w:rPr>
                <w:rFonts w:ascii="游ゴシック" w:eastAsia="游ゴシック" w:hAnsi="游ゴシック" w:hint="eastAsia"/>
              </w:rPr>
              <w:t xml:space="preserve">　　</w:t>
            </w:r>
            <w:r w:rsidR="009F3730" w:rsidRPr="00D94966">
              <w:rPr>
                <w:rFonts w:ascii="游ゴシック" w:eastAsia="游ゴシック" w:hAnsi="游ゴシック"/>
              </w:rPr>
              <w:t>回）〕</w:t>
            </w:r>
          </w:p>
        </w:tc>
      </w:tr>
      <w:tr w:rsidR="009F3730" w:rsidRPr="00D94966" w14:paraId="75E21D76" w14:textId="77777777" w:rsidTr="004B06C6">
        <w:tc>
          <w:tcPr>
            <w:tcW w:w="582" w:type="dxa"/>
            <w:vMerge/>
          </w:tcPr>
          <w:p w14:paraId="38C1A787" w14:textId="77777777" w:rsidR="009F3730" w:rsidRDefault="009F3730" w:rsidP="009F3730">
            <w:pPr>
              <w:rPr>
                <w:rFonts w:ascii="游ゴシック" w:eastAsia="游ゴシック" w:hAnsi="游ゴシック"/>
              </w:rPr>
            </w:pPr>
          </w:p>
        </w:tc>
        <w:tc>
          <w:tcPr>
            <w:tcW w:w="1050" w:type="dxa"/>
            <w:vMerge/>
          </w:tcPr>
          <w:p w14:paraId="7844B64A"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7F122353" w14:textId="77777777"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1328485230"/>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間食：〔減らす（種類・量：</w:t>
            </w:r>
            <w:r w:rsidR="009F3730">
              <w:rPr>
                <w:rFonts w:ascii="游ゴシック" w:eastAsia="游ゴシック" w:hAnsi="游ゴシック" w:hint="eastAsia"/>
              </w:rPr>
              <w:t xml:space="preserve">　　　　　　　　</w:t>
            </w:r>
            <w:r w:rsidR="009F3730" w:rsidRPr="00D94966">
              <w:rPr>
                <w:rFonts w:ascii="游ゴシック" w:eastAsia="游ゴシック" w:hAnsi="游ゴシック"/>
              </w:rPr>
              <w:t>を週</w:t>
            </w:r>
            <w:r w:rsidR="009F3730">
              <w:rPr>
                <w:rFonts w:ascii="游ゴシック" w:eastAsia="游ゴシック" w:hAnsi="游ゴシック" w:hint="eastAsia"/>
              </w:rPr>
              <w:t xml:space="preserve">　　</w:t>
            </w:r>
            <w:r w:rsidR="009F3730" w:rsidRPr="00D94966">
              <w:rPr>
                <w:rFonts w:ascii="游ゴシック" w:eastAsia="游ゴシック" w:hAnsi="游ゴシック"/>
              </w:rPr>
              <w:t>回）〕</w:t>
            </w:r>
          </w:p>
        </w:tc>
      </w:tr>
      <w:tr w:rsidR="009F3730" w:rsidRPr="00D94966" w14:paraId="03529A40" w14:textId="77777777" w:rsidTr="004B06C6">
        <w:tc>
          <w:tcPr>
            <w:tcW w:w="582" w:type="dxa"/>
            <w:vMerge/>
          </w:tcPr>
          <w:p w14:paraId="7E9130DF" w14:textId="77777777" w:rsidR="009F3730" w:rsidRDefault="009F3730" w:rsidP="009F3730">
            <w:pPr>
              <w:rPr>
                <w:rFonts w:ascii="游ゴシック" w:eastAsia="游ゴシック" w:hAnsi="游ゴシック"/>
              </w:rPr>
            </w:pPr>
          </w:p>
        </w:tc>
        <w:tc>
          <w:tcPr>
            <w:tcW w:w="1050" w:type="dxa"/>
            <w:vMerge/>
          </w:tcPr>
          <w:p w14:paraId="230CE8B4"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41480773" w14:textId="77777777" w:rsidR="009F3730" w:rsidRPr="00D94966"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1384944577"/>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食べ方：（ゆっくり食べる・その他（</w:t>
            </w:r>
            <w:r w:rsidR="009F3730">
              <w:rPr>
                <w:rFonts w:ascii="游ゴシック" w:eastAsia="游ゴシック" w:hAnsi="游ゴシック" w:hint="eastAsia"/>
              </w:rPr>
              <w:t xml:space="preserve">　　　　　　　</w:t>
            </w:r>
            <w:r w:rsidR="009F3730" w:rsidRPr="00D94966">
              <w:rPr>
                <w:rFonts w:ascii="游ゴシック" w:eastAsia="游ゴシック" w:hAnsi="游ゴシック"/>
              </w:rPr>
              <w:t>））</w:t>
            </w:r>
          </w:p>
        </w:tc>
      </w:tr>
      <w:tr w:rsidR="009F3730" w:rsidRPr="00D94966" w14:paraId="1833F7A0" w14:textId="77777777" w:rsidTr="004B06C6">
        <w:tc>
          <w:tcPr>
            <w:tcW w:w="582" w:type="dxa"/>
            <w:vMerge/>
          </w:tcPr>
          <w:p w14:paraId="12F44A11" w14:textId="77777777" w:rsidR="009F3730" w:rsidRDefault="009F3730" w:rsidP="009F3730">
            <w:pPr>
              <w:rPr>
                <w:rFonts w:ascii="游ゴシック" w:eastAsia="游ゴシック" w:hAnsi="游ゴシック"/>
              </w:rPr>
            </w:pPr>
          </w:p>
        </w:tc>
        <w:tc>
          <w:tcPr>
            <w:tcW w:w="1050" w:type="dxa"/>
            <w:vMerge/>
          </w:tcPr>
          <w:p w14:paraId="40CA263A"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tcBorders>
          </w:tcPr>
          <w:p w14:paraId="26294475" w14:textId="77777777" w:rsidR="009F3730" w:rsidRPr="00D94966"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320927349"/>
                <w14:checkbox>
                  <w14:checked w14:val="0"/>
                  <w14:checkedState w14:val="00FC" w14:font="Wingdings"/>
                  <w14:uncheckedState w14:val="2610" w14:font="ＭＳ ゴシック"/>
                </w14:checkbox>
              </w:sdt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食事時間：朝食、昼食、夕食を規則正しくとる</w:t>
            </w:r>
          </w:p>
        </w:tc>
      </w:tr>
      <w:tr w:rsidR="009F3730" w14:paraId="713F0740" w14:textId="77777777" w:rsidTr="004B06C6">
        <w:tc>
          <w:tcPr>
            <w:tcW w:w="582" w:type="dxa"/>
            <w:vMerge/>
          </w:tcPr>
          <w:p w14:paraId="1CAF74AB" w14:textId="77777777" w:rsidR="009F3730" w:rsidRDefault="009F3730" w:rsidP="009F3730">
            <w:pPr>
              <w:rPr>
                <w:rFonts w:ascii="游ゴシック" w:eastAsia="游ゴシック" w:hAnsi="游ゴシック"/>
              </w:rPr>
            </w:pPr>
          </w:p>
        </w:tc>
        <w:tc>
          <w:tcPr>
            <w:tcW w:w="1050" w:type="dxa"/>
            <w:vMerge w:val="restart"/>
            <w:vAlign w:val="center"/>
          </w:tcPr>
          <w:p w14:paraId="121B78CC" w14:textId="2C39705C" w:rsidR="009F3730" w:rsidRDefault="00000000" w:rsidP="009F3730">
            <w:pPr>
              <w:spacing w:line="340" w:lineRule="exact"/>
              <w:jc w:val="center"/>
              <w:rPr>
                <w:rFonts w:ascii="游ゴシック" w:eastAsia="游ゴシック" w:hAnsi="游ゴシック"/>
              </w:rPr>
            </w:pPr>
            <w:sdt>
              <w:sdtPr>
                <w:rPr>
                  <w:rFonts w:ascii="游ゴシック" w:eastAsia="游ゴシック" w:hAnsi="游ゴシック" w:hint="eastAsia"/>
                </w:rPr>
                <w:id w:val="1231418447"/>
                <w14:checkbox>
                  <w14:checked w14:val="0"/>
                  <w14:checkedState w14:val="00FC" w14:font="Wingdings"/>
                  <w14:uncheckedState w14:val="2610" w14:font="ＭＳ ゴシック"/>
                </w14:checkbox>
              </w:sdtPr>
              <w:sdtContent>
                <w:r w:rsidR="00A214A2">
                  <w:rPr>
                    <w:rFonts w:ascii="ＭＳ ゴシック" w:eastAsia="ＭＳ ゴシック" w:hAnsi="ＭＳ ゴシック" w:hint="eastAsia"/>
                  </w:rPr>
                  <w:t>☐</w:t>
                </w:r>
              </w:sdtContent>
            </w:sdt>
            <w:r w:rsidR="009F3730">
              <w:rPr>
                <w:rFonts w:ascii="游ゴシック" w:eastAsia="游ゴシック" w:hAnsi="游ゴシック" w:hint="eastAsia"/>
              </w:rPr>
              <w:t>運動</w:t>
            </w:r>
          </w:p>
        </w:tc>
        <w:tc>
          <w:tcPr>
            <w:tcW w:w="9395" w:type="dxa"/>
            <w:gridSpan w:val="16"/>
            <w:tcBorders>
              <w:bottom w:val="nil"/>
            </w:tcBorders>
          </w:tcPr>
          <w:p w14:paraId="42F5F82F" w14:textId="6B91CC33" w:rsidR="009F3730" w:rsidRDefault="00000000" w:rsidP="009F3730">
            <w:pPr>
              <w:spacing w:line="340" w:lineRule="exact"/>
              <w:rPr>
                <w:rFonts w:ascii="游ゴシック" w:eastAsia="游ゴシック" w:hAnsi="游ゴシック"/>
              </w:rPr>
            </w:pPr>
            <w:sdt>
              <w:sdtPr>
                <w:rPr>
                  <w:rFonts w:ascii="游ゴシック" w:eastAsia="游ゴシック" w:hAnsi="游ゴシック" w:hint="eastAsia"/>
                </w:rPr>
                <w:id w:val="483818139"/>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今回は、指導の必要なし</w:t>
            </w:r>
          </w:p>
        </w:tc>
      </w:tr>
      <w:tr w:rsidR="006C347A" w14:paraId="69C14DAF" w14:textId="77777777" w:rsidTr="004B06C6">
        <w:tc>
          <w:tcPr>
            <w:tcW w:w="582" w:type="dxa"/>
            <w:vMerge/>
          </w:tcPr>
          <w:p w14:paraId="7496A68B" w14:textId="77777777" w:rsidR="006C347A" w:rsidRDefault="006C347A" w:rsidP="006C347A">
            <w:pPr>
              <w:rPr>
                <w:rFonts w:ascii="游ゴシック" w:eastAsia="游ゴシック" w:hAnsi="游ゴシック"/>
              </w:rPr>
            </w:pPr>
          </w:p>
        </w:tc>
        <w:tc>
          <w:tcPr>
            <w:tcW w:w="1050" w:type="dxa"/>
            <w:vMerge/>
            <w:vAlign w:val="center"/>
          </w:tcPr>
          <w:p w14:paraId="528012AA" w14:textId="77777777" w:rsidR="006C347A" w:rsidRDefault="006C347A" w:rsidP="006C347A">
            <w:pPr>
              <w:spacing w:line="340" w:lineRule="exact"/>
              <w:jc w:val="center"/>
              <w:rPr>
                <w:rFonts w:ascii="游ゴシック" w:eastAsia="游ゴシック" w:hAnsi="游ゴシック"/>
              </w:rPr>
            </w:pPr>
          </w:p>
        </w:tc>
        <w:tc>
          <w:tcPr>
            <w:tcW w:w="9395" w:type="dxa"/>
            <w:gridSpan w:val="16"/>
            <w:tcBorders>
              <w:top w:val="nil"/>
              <w:bottom w:val="nil"/>
            </w:tcBorders>
          </w:tcPr>
          <w:p w14:paraId="1658DA74" w14:textId="73A234B4"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395043576"/>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運動処方：種類（ウォーキング・　　　　　　　　　　　　　　　　　　　）</w:t>
            </w:r>
          </w:p>
        </w:tc>
      </w:tr>
      <w:tr w:rsidR="00C75BF6" w14:paraId="4E99C28B" w14:textId="77777777" w:rsidTr="004B06C6">
        <w:tc>
          <w:tcPr>
            <w:tcW w:w="582" w:type="dxa"/>
            <w:vMerge/>
          </w:tcPr>
          <w:p w14:paraId="1A061CD6" w14:textId="77777777" w:rsidR="00C75BF6" w:rsidRDefault="00C75BF6" w:rsidP="006C347A">
            <w:pPr>
              <w:rPr>
                <w:rFonts w:ascii="游ゴシック" w:eastAsia="游ゴシック" w:hAnsi="游ゴシック"/>
              </w:rPr>
            </w:pPr>
          </w:p>
        </w:tc>
        <w:tc>
          <w:tcPr>
            <w:tcW w:w="1050" w:type="dxa"/>
            <w:vMerge/>
          </w:tcPr>
          <w:p w14:paraId="778CF782" w14:textId="77777777" w:rsidR="00C75BF6" w:rsidRDefault="00C75BF6" w:rsidP="006C347A">
            <w:pPr>
              <w:spacing w:line="340" w:lineRule="exact"/>
              <w:rPr>
                <w:rFonts w:ascii="游ゴシック" w:eastAsia="游ゴシック" w:hAnsi="游ゴシック"/>
              </w:rPr>
            </w:pPr>
          </w:p>
        </w:tc>
        <w:tc>
          <w:tcPr>
            <w:tcW w:w="5593" w:type="dxa"/>
            <w:gridSpan w:val="10"/>
            <w:tcBorders>
              <w:top w:val="nil"/>
              <w:bottom w:val="nil"/>
              <w:right w:val="nil"/>
            </w:tcBorders>
          </w:tcPr>
          <w:p w14:paraId="15A880C7" w14:textId="0F9575CE" w:rsidR="00C75BF6" w:rsidRDefault="00C75BF6" w:rsidP="006C347A">
            <w:pPr>
              <w:spacing w:line="340" w:lineRule="exact"/>
              <w:rPr>
                <w:rFonts w:ascii="游ゴシック" w:eastAsia="游ゴシック" w:hAnsi="游ゴシック"/>
              </w:rPr>
            </w:pPr>
            <w:r>
              <w:rPr>
                <w:rFonts w:ascii="游ゴシック" w:eastAsia="游ゴシック" w:hAnsi="游ゴシック" w:hint="eastAsia"/>
              </w:rPr>
              <w:t xml:space="preserve">　時間（30分以上・　　　　　　　　　　　　　　）、</w:t>
            </w:r>
          </w:p>
        </w:tc>
        <w:tc>
          <w:tcPr>
            <w:tcW w:w="3802" w:type="dxa"/>
            <w:gridSpan w:val="6"/>
            <w:tcBorders>
              <w:top w:val="nil"/>
              <w:left w:val="nil"/>
              <w:bottom w:val="nil"/>
            </w:tcBorders>
          </w:tcPr>
          <w:p w14:paraId="017708D0" w14:textId="660ECC6D" w:rsidR="00C75BF6" w:rsidRDefault="00C75BF6" w:rsidP="006C347A">
            <w:pPr>
              <w:spacing w:line="340" w:lineRule="exact"/>
              <w:rPr>
                <w:rFonts w:ascii="游ゴシック" w:eastAsia="游ゴシック" w:hAnsi="游ゴシック"/>
              </w:rPr>
            </w:pPr>
            <w:r>
              <w:rPr>
                <w:rFonts w:ascii="游ゴシック" w:eastAsia="游ゴシック" w:hAnsi="游ゴシック" w:hint="eastAsia"/>
              </w:rPr>
              <w:t>頻度（ほぼ毎日・週　　　　日）</w:t>
            </w:r>
          </w:p>
        </w:tc>
      </w:tr>
      <w:tr w:rsidR="006C347A" w14:paraId="5B9D62CF" w14:textId="77777777" w:rsidTr="004B06C6">
        <w:tc>
          <w:tcPr>
            <w:tcW w:w="582" w:type="dxa"/>
            <w:vMerge/>
          </w:tcPr>
          <w:p w14:paraId="7BC92410" w14:textId="77777777" w:rsidR="006C347A" w:rsidRDefault="006C347A" w:rsidP="006C347A">
            <w:pPr>
              <w:rPr>
                <w:rFonts w:ascii="游ゴシック" w:eastAsia="游ゴシック" w:hAnsi="游ゴシック"/>
              </w:rPr>
            </w:pPr>
          </w:p>
        </w:tc>
        <w:tc>
          <w:tcPr>
            <w:tcW w:w="1050" w:type="dxa"/>
            <w:vMerge/>
          </w:tcPr>
          <w:p w14:paraId="6E796FBF"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bottom w:val="nil"/>
            </w:tcBorders>
          </w:tcPr>
          <w:p w14:paraId="43C0EEF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 xml:space="preserve">　強度（息がはずむが会話が可能な強さ　or　脈拍　　　　　拍／分　or　　　　　　　　　）</w:t>
            </w:r>
          </w:p>
        </w:tc>
      </w:tr>
      <w:tr w:rsidR="006C347A" w14:paraId="7639BAA8" w14:textId="77777777" w:rsidTr="004B06C6">
        <w:tc>
          <w:tcPr>
            <w:tcW w:w="582" w:type="dxa"/>
            <w:vMerge/>
          </w:tcPr>
          <w:p w14:paraId="3FE4858D" w14:textId="77777777" w:rsidR="006C347A" w:rsidRDefault="006C347A" w:rsidP="006C347A">
            <w:pPr>
              <w:rPr>
                <w:rFonts w:ascii="游ゴシック" w:eastAsia="游ゴシック" w:hAnsi="游ゴシック"/>
              </w:rPr>
            </w:pPr>
          </w:p>
        </w:tc>
        <w:tc>
          <w:tcPr>
            <w:tcW w:w="1050" w:type="dxa"/>
            <w:vMerge/>
          </w:tcPr>
          <w:p w14:paraId="3CE450B5"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bottom w:val="nil"/>
            </w:tcBorders>
          </w:tcPr>
          <w:p w14:paraId="1DF90B78"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399486156"/>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日常生活の活動量増加（例：１日１万歩・　　　　　　　　　　　　　　　　　　　　　　）</w:t>
            </w:r>
          </w:p>
        </w:tc>
      </w:tr>
      <w:tr w:rsidR="006C347A" w14:paraId="0BCED32B" w14:textId="77777777" w:rsidTr="004B06C6">
        <w:tc>
          <w:tcPr>
            <w:tcW w:w="582" w:type="dxa"/>
            <w:vMerge/>
          </w:tcPr>
          <w:p w14:paraId="1FBAA47D" w14:textId="77777777" w:rsidR="006C347A" w:rsidRDefault="006C347A" w:rsidP="006C347A">
            <w:pPr>
              <w:rPr>
                <w:rFonts w:ascii="游ゴシック" w:eastAsia="游ゴシック" w:hAnsi="游ゴシック"/>
              </w:rPr>
            </w:pPr>
          </w:p>
        </w:tc>
        <w:tc>
          <w:tcPr>
            <w:tcW w:w="1050" w:type="dxa"/>
            <w:vMerge/>
          </w:tcPr>
          <w:p w14:paraId="564500C9"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tcBorders>
          </w:tcPr>
          <w:p w14:paraId="303C13C2"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631513143"/>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sidRPr="00334F39">
              <w:rPr>
                <w:rFonts w:ascii="游ゴシック" w:eastAsia="游ゴシック" w:hAnsi="游ゴシック" w:hint="eastAsia"/>
              </w:rPr>
              <w:t>運動時の注意事項など</w:t>
            </w:r>
            <w:r w:rsidR="006C347A">
              <w:rPr>
                <w:rFonts w:ascii="游ゴシック" w:eastAsia="游ゴシック" w:hAnsi="游ゴシック" w:hint="eastAsia"/>
              </w:rPr>
              <w:t>（　　　　　　　　　　　　　　　　　　　　　　　　　　　　　　）</w:t>
            </w:r>
          </w:p>
        </w:tc>
      </w:tr>
      <w:tr w:rsidR="006C347A" w14:paraId="1892BC17" w14:textId="77777777" w:rsidTr="004B06C6">
        <w:tc>
          <w:tcPr>
            <w:tcW w:w="582" w:type="dxa"/>
            <w:vMerge/>
          </w:tcPr>
          <w:p w14:paraId="1887DC5C" w14:textId="77777777" w:rsidR="006C347A" w:rsidRDefault="006C347A" w:rsidP="006C347A">
            <w:pPr>
              <w:rPr>
                <w:rFonts w:ascii="游ゴシック" w:eastAsia="游ゴシック" w:hAnsi="游ゴシック"/>
              </w:rPr>
            </w:pPr>
          </w:p>
        </w:tc>
        <w:tc>
          <w:tcPr>
            <w:tcW w:w="1050" w:type="dxa"/>
            <w:vAlign w:val="center"/>
          </w:tcPr>
          <w:p w14:paraId="2F1D70B1" w14:textId="45DF4BBD" w:rsidR="006C347A" w:rsidRDefault="00000000" w:rsidP="006C347A">
            <w:pPr>
              <w:spacing w:line="340" w:lineRule="exact"/>
              <w:jc w:val="center"/>
              <w:rPr>
                <w:rFonts w:ascii="游ゴシック" w:eastAsia="游ゴシック" w:hAnsi="游ゴシック"/>
              </w:rPr>
            </w:pPr>
            <w:sdt>
              <w:sdtPr>
                <w:rPr>
                  <w:rFonts w:ascii="游ゴシック" w:eastAsia="游ゴシック" w:hAnsi="游ゴシック" w:hint="eastAsia"/>
                </w:rPr>
                <w:id w:val="-1591547335"/>
                <w14:checkbox>
                  <w14:checked w14:val="0"/>
                  <w14:checkedState w14:val="00FC" w14:font="Wingdings"/>
                  <w14:uncheckedState w14:val="2610" w14:font="ＭＳ ゴシック"/>
                </w14:checkbox>
              </w:sdtPr>
              <w:sdtContent>
                <w:r w:rsidR="00F17F46">
                  <w:rPr>
                    <w:rFonts w:ascii="ＭＳ ゴシック" w:eastAsia="ＭＳ ゴシック" w:hAnsi="ＭＳ ゴシック" w:hint="eastAsia"/>
                  </w:rPr>
                  <w:t>☐</w:t>
                </w:r>
              </w:sdtContent>
            </w:sdt>
            <w:r w:rsidR="006C347A" w:rsidRPr="00F17F46">
              <w:rPr>
                <w:rFonts w:ascii="游ゴシック" w:eastAsia="游ゴシック" w:hAnsi="游ゴシック" w:hint="eastAsia"/>
                <w:w w:val="83"/>
                <w:kern w:val="0"/>
                <w:fitText w:val="525" w:id="-1013719040"/>
              </w:rPr>
              <w:t>たばこ</w:t>
            </w:r>
          </w:p>
        </w:tc>
        <w:tc>
          <w:tcPr>
            <w:tcW w:w="9395" w:type="dxa"/>
            <w:gridSpan w:val="16"/>
          </w:tcPr>
          <w:p w14:paraId="177903C8" w14:textId="1E9DC0A3"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33632763"/>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禁煙・節煙の有効性　　</w:t>
            </w:r>
            <w:sdt>
              <w:sdtPr>
                <w:rPr>
                  <w:rFonts w:ascii="游ゴシック" w:eastAsia="游ゴシック" w:hAnsi="游ゴシック" w:hint="eastAsia"/>
                </w:rPr>
                <w:id w:val="-71355972"/>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禁煙の実施方法等</w:t>
            </w:r>
          </w:p>
        </w:tc>
      </w:tr>
      <w:tr w:rsidR="006C347A" w14:paraId="12170247" w14:textId="77777777" w:rsidTr="004B06C6">
        <w:tc>
          <w:tcPr>
            <w:tcW w:w="582" w:type="dxa"/>
            <w:vMerge/>
          </w:tcPr>
          <w:p w14:paraId="50468D2E" w14:textId="77777777" w:rsidR="006C347A" w:rsidRDefault="006C347A" w:rsidP="006C347A">
            <w:pPr>
              <w:rPr>
                <w:rFonts w:ascii="游ゴシック" w:eastAsia="游ゴシック" w:hAnsi="游ゴシック"/>
              </w:rPr>
            </w:pPr>
          </w:p>
        </w:tc>
        <w:tc>
          <w:tcPr>
            <w:tcW w:w="1050" w:type="dxa"/>
            <w:vAlign w:val="center"/>
          </w:tcPr>
          <w:p w14:paraId="3DA2FAD9" w14:textId="77777777" w:rsidR="006C347A" w:rsidRDefault="00000000" w:rsidP="006C347A">
            <w:pPr>
              <w:spacing w:line="340" w:lineRule="exact"/>
              <w:jc w:val="center"/>
              <w:rPr>
                <w:rFonts w:ascii="游ゴシック" w:eastAsia="游ゴシック" w:hAnsi="游ゴシック"/>
              </w:rPr>
            </w:pPr>
            <w:sdt>
              <w:sdtPr>
                <w:rPr>
                  <w:rFonts w:ascii="游ゴシック" w:eastAsia="游ゴシック" w:hAnsi="游ゴシック" w:hint="eastAsia"/>
                </w:rPr>
                <w:id w:val="1350450264"/>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sidRPr="00716861">
              <w:rPr>
                <w:rFonts w:ascii="游ゴシック" w:eastAsia="游ゴシック" w:hAnsi="游ゴシック" w:hint="eastAsia"/>
                <w:w w:val="83"/>
                <w:kern w:val="0"/>
                <w:fitText w:val="525" w:id="-1013719039"/>
              </w:rPr>
              <w:t>その</w:t>
            </w:r>
            <w:r w:rsidR="006C347A" w:rsidRPr="00716861">
              <w:rPr>
                <w:rFonts w:ascii="游ゴシック" w:eastAsia="游ゴシック" w:hAnsi="游ゴシック" w:hint="eastAsia"/>
                <w:spacing w:val="2"/>
                <w:w w:val="83"/>
                <w:kern w:val="0"/>
                <w:fitText w:val="525" w:id="-1013719039"/>
              </w:rPr>
              <w:t>他</w:t>
            </w:r>
          </w:p>
        </w:tc>
        <w:tc>
          <w:tcPr>
            <w:tcW w:w="9395" w:type="dxa"/>
            <w:gridSpan w:val="16"/>
          </w:tcPr>
          <w:p w14:paraId="307E2835"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272823186"/>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仕事　　</w:t>
            </w:r>
            <w:sdt>
              <w:sdtPr>
                <w:rPr>
                  <w:rFonts w:ascii="游ゴシック" w:eastAsia="游ゴシック" w:hAnsi="游ゴシック" w:hint="eastAsia"/>
                </w:rPr>
                <w:id w:val="-375862266"/>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余暇　　</w:t>
            </w:r>
            <w:sdt>
              <w:sdtPr>
                <w:rPr>
                  <w:rFonts w:ascii="游ゴシック" w:eastAsia="游ゴシック" w:hAnsi="游ゴシック" w:hint="eastAsia"/>
                </w:rPr>
                <w:id w:val="1643852247"/>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睡眠の確保（質・量）　　</w:t>
            </w:r>
            <w:sdt>
              <w:sdtPr>
                <w:rPr>
                  <w:rFonts w:ascii="游ゴシック" w:eastAsia="游ゴシック" w:hAnsi="游ゴシック" w:hint="eastAsia"/>
                </w:rPr>
                <w:id w:val="1454136999"/>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減量</w:t>
            </w:r>
          </w:p>
          <w:p w14:paraId="72D936C4"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2062513819"/>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家庭での計測（歩数、体重、血圧、腹囲等）　　</w:t>
            </w:r>
            <w:sdt>
              <w:sdtPr>
                <w:rPr>
                  <w:rFonts w:ascii="游ゴシック" w:eastAsia="游ゴシック" w:hAnsi="游ゴシック" w:hint="eastAsia"/>
                </w:rPr>
                <w:id w:val="1883980678"/>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その他（　　　　　　　　　　）</w:t>
            </w:r>
          </w:p>
        </w:tc>
      </w:tr>
      <w:tr w:rsidR="006C347A" w14:paraId="65431184" w14:textId="77777777" w:rsidTr="00395668">
        <w:tc>
          <w:tcPr>
            <w:tcW w:w="582" w:type="dxa"/>
            <w:vMerge w:val="restart"/>
            <w:textDirection w:val="tbRlV"/>
            <w:vAlign w:val="center"/>
          </w:tcPr>
          <w:p w14:paraId="17BF280D" w14:textId="77777777" w:rsidR="006C347A" w:rsidRDefault="006C347A" w:rsidP="006C347A">
            <w:pPr>
              <w:ind w:left="113" w:right="113"/>
              <w:jc w:val="center"/>
              <w:rPr>
                <w:rFonts w:ascii="游ゴシック" w:eastAsia="游ゴシック" w:hAnsi="游ゴシック"/>
              </w:rPr>
            </w:pPr>
            <w:r>
              <w:rPr>
                <w:rFonts w:ascii="游ゴシック" w:eastAsia="游ゴシック" w:hAnsi="游ゴシック" w:hint="eastAsia"/>
              </w:rPr>
              <w:t>【検査】</w:t>
            </w:r>
          </w:p>
        </w:tc>
        <w:tc>
          <w:tcPr>
            <w:tcW w:w="4929" w:type="dxa"/>
            <w:gridSpan w:val="8"/>
            <w:tcBorders>
              <w:bottom w:val="nil"/>
              <w:right w:val="nil"/>
            </w:tcBorders>
          </w:tcPr>
          <w:p w14:paraId="1B702E6D"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【血液検査項目】（採血日　　　月　　　日）</w:t>
            </w:r>
          </w:p>
        </w:tc>
        <w:tc>
          <w:tcPr>
            <w:tcW w:w="2706" w:type="dxa"/>
            <w:gridSpan w:val="5"/>
            <w:tcBorders>
              <w:left w:val="nil"/>
              <w:bottom w:val="nil"/>
              <w:right w:val="nil"/>
            </w:tcBorders>
          </w:tcPr>
          <w:p w14:paraId="39B1CBD0" w14:textId="5211E514"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940605101"/>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総コレステロール</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left w:val="nil"/>
              <w:bottom w:val="nil"/>
              <w:right w:val="nil"/>
            </w:tcBorders>
          </w:tcPr>
          <w:p w14:paraId="74E4B796" w14:textId="77777777" w:rsidR="006C347A" w:rsidRDefault="006C347A" w:rsidP="006C347A">
            <w:pPr>
              <w:spacing w:line="340" w:lineRule="exact"/>
              <w:rPr>
                <w:rFonts w:ascii="游ゴシック" w:eastAsia="游ゴシック" w:hAnsi="游ゴシック"/>
              </w:rPr>
            </w:pPr>
          </w:p>
        </w:tc>
        <w:tc>
          <w:tcPr>
            <w:tcW w:w="1138" w:type="dxa"/>
            <w:gridSpan w:val="2"/>
            <w:tcBorders>
              <w:left w:val="nil"/>
              <w:bottom w:val="nil"/>
            </w:tcBorders>
          </w:tcPr>
          <w:p w14:paraId="0563EB35"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70E9EA39" w14:textId="77777777" w:rsidTr="00395668">
        <w:tc>
          <w:tcPr>
            <w:tcW w:w="582" w:type="dxa"/>
            <w:vMerge/>
          </w:tcPr>
          <w:p w14:paraId="5903D6CF" w14:textId="77777777" w:rsidR="006C347A" w:rsidRDefault="006C347A" w:rsidP="006C347A">
            <w:pPr>
              <w:spacing w:line="340" w:lineRule="exact"/>
              <w:rPr>
                <w:rFonts w:ascii="游ゴシック" w:eastAsia="游ゴシック" w:hAnsi="游ゴシック"/>
              </w:rPr>
            </w:pPr>
          </w:p>
        </w:tc>
        <w:tc>
          <w:tcPr>
            <w:tcW w:w="4929" w:type="dxa"/>
            <w:gridSpan w:val="8"/>
            <w:tcBorders>
              <w:top w:val="nil"/>
              <w:bottom w:val="nil"/>
              <w:right w:val="nil"/>
            </w:tcBorders>
          </w:tcPr>
          <w:p w14:paraId="0354A596"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258283556"/>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血糖（</w:t>
            </w:r>
            <w:sdt>
              <w:sdtPr>
                <w:rPr>
                  <w:rFonts w:ascii="游ゴシック" w:eastAsia="游ゴシック" w:hAnsi="游ゴシック" w:hint="eastAsia"/>
                </w:rPr>
                <w:id w:val="-946548328"/>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空腹時　</w:t>
            </w:r>
            <w:sdt>
              <w:sdtPr>
                <w:rPr>
                  <w:rFonts w:ascii="游ゴシック" w:eastAsia="游ゴシック" w:hAnsi="游ゴシック" w:hint="eastAsia"/>
                </w:rPr>
                <w:id w:val="212393744"/>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随時 </w:t>
            </w:r>
            <w:r w:rsidR="006C347A">
              <w:rPr>
                <w:rFonts w:ascii="ＭＳ ゴシック" w:eastAsia="ＭＳ ゴシック" w:hAnsi="ＭＳ ゴシック" w:hint="eastAsia"/>
              </w:rPr>
              <w:t xml:space="preserve">　</w:t>
            </w:r>
            <w:sdt>
              <w:sdtPr>
                <w:rPr>
                  <w:rFonts w:ascii="游ゴシック" w:eastAsia="游ゴシック" w:hAnsi="游ゴシック" w:hint="eastAsia"/>
                </w:rPr>
                <w:id w:val="-476758369"/>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食後（　　）時間</w:t>
            </w:r>
          </w:p>
        </w:tc>
        <w:tc>
          <w:tcPr>
            <w:tcW w:w="2706" w:type="dxa"/>
            <w:gridSpan w:val="5"/>
            <w:tcBorders>
              <w:top w:val="nil"/>
              <w:left w:val="nil"/>
              <w:bottom w:val="nil"/>
              <w:right w:val="nil"/>
            </w:tcBorders>
          </w:tcPr>
          <w:p w14:paraId="61610B8F" w14:textId="1BDB95E3"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113894885"/>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中性脂肪　　　　</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top w:val="nil"/>
              <w:left w:val="nil"/>
              <w:bottom w:val="nil"/>
              <w:right w:val="nil"/>
            </w:tcBorders>
          </w:tcPr>
          <w:p w14:paraId="63056343"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60BDEAEA"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15D22648" w14:textId="77777777" w:rsidTr="00395668">
        <w:tc>
          <w:tcPr>
            <w:tcW w:w="582" w:type="dxa"/>
            <w:vMerge/>
          </w:tcPr>
          <w:p w14:paraId="58CB7707" w14:textId="77777777" w:rsidR="006C347A" w:rsidRDefault="006C347A" w:rsidP="006C347A">
            <w:pPr>
              <w:spacing w:line="340" w:lineRule="exact"/>
              <w:rPr>
                <w:rFonts w:ascii="游ゴシック" w:eastAsia="游ゴシック" w:hAnsi="游ゴシック"/>
              </w:rPr>
            </w:pPr>
          </w:p>
        </w:tc>
        <w:tc>
          <w:tcPr>
            <w:tcW w:w="2532" w:type="dxa"/>
            <w:gridSpan w:val="3"/>
            <w:tcBorders>
              <w:top w:val="nil"/>
              <w:bottom w:val="nil"/>
              <w:right w:val="nil"/>
            </w:tcBorders>
            <w:vAlign w:val="center"/>
          </w:tcPr>
          <w:p w14:paraId="10A23E28" w14:textId="77777777" w:rsidR="006C347A" w:rsidRDefault="006C347A" w:rsidP="006C347A">
            <w:pPr>
              <w:spacing w:line="340" w:lineRule="exact"/>
              <w:jc w:val="right"/>
              <w:rPr>
                <w:rFonts w:ascii="游ゴシック" w:eastAsia="游ゴシック" w:hAnsi="游ゴシック"/>
              </w:rPr>
            </w:pPr>
            <w:r>
              <w:rPr>
                <w:rFonts w:ascii="游ゴシック" w:eastAsia="游ゴシック" w:hAnsi="游ゴシック" w:hint="eastAsia"/>
              </w:rPr>
              <w:t>（</w:t>
            </w:r>
          </w:p>
        </w:tc>
        <w:tc>
          <w:tcPr>
            <w:tcW w:w="1364" w:type="dxa"/>
            <w:gridSpan w:val="3"/>
            <w:tcBorders>
              <w:top w:val="nil"/>
              <w:left w:val="nil"/>
              <w:bottom w:val="nil"/>
              <w:right w:val="nil"/>
            </w:tcBorders>
          </w:tcPr>
          <w:p w14:paraId="3B374C9D" w14:textId="77777777" w:rsidR="006C347A" w:rsidRDefault="006C347A" w:rsidP="006C347A">
            <w:pPr>
              <w:spacing w:line="340" w:lineRule="exact"/>
              <w:rPr>
                <w:rFonts w:ascii="游ゴシック" w:eastAsia="游ゴシック" w:hAnsi="游ゴシック"/>
              </w:rPr>
            </w:pPr>
          </w:p>
        </w:tc>
        <w:tc>
          <w:tcPr>
            <w:tcW w:w="1033" w:type="dxa"/>
            <w:gridSpan w:val="2"/>
            <w:tcBorders>
              <w:top w:val="nil"/>
              <w:left w:val="nil"/>
              <w:bottom w:val="nil"/>
              <w:right w:val="nil"/>
            </w:tcBorders>
          </w:tcPr>
          <w:p w14:paraId="5382F2D5"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c>
          <w:tcPr>
            <w:tcW w:w="2706" w:type="dxa"/>
            <w:gridSpan w:val="5"/>
            <w:tcBorders>
              <w:top w:val="nil"/>
              <w:left w:val="nil"/>
              <w:bottom w:val="nil"/>
              <w:right w:val="nil"/>
            </w:tcBorders>
          </w:tcPr>
          <w:p w14:paraId="61AAC060" w14:textId="0346701A"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605767471"/>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HDLコレステロール</w:t>
            </w:r>
            <w:r w:rsidR="004B06C6">
              <w:rPr>
                <w:rFonts w:ascii="游ゴシック" w:eastAsia="游ゴシック" w:hAnsi="游ゴシック" w:hint="eastAsia"/>
              </w:rPr>
              <w:t>（</w:t>
            </w:r>
          </w:p>
        </w:tc>
        <w:tc>
          <w:tcPr>
            <w:tcW w:w="1672" w:type="dxa"/>
            <w:gridSpan w:val="2"/>
            <w:tcBorders>
              <w:top w:val="nil"/>
              <w:left w:val="nil"/>
              <w:bottom w:val="nil"/>
              <w:right w:val="nil"/>
            </w:tcBorders>
          </w:tcPr>
          <w:p w14:paraId="6EA30B66"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7FF930CD"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4B06C6" w14:paraId="5026046F" w14:textId="77777777" w:rsidTr="00395668">
        <w:tc>
          <w:tcPr>
            <w:tcW w:w="582" w:type="dxa"/>
            <w:vMerge/>
          </w:tcPr>
          <w:p w14:paraId="3A134ABC" w14:textId="77777777" w:rsidR="004B06C6" w:rsidRDefault="004B06C6" w:rsidP="006C347A">
            <w:pPr>
              <w:spacing w:line="340" w:lineRule="exact"/>
              <w:rPr>
                <w:rFonts w:ascii="游ゴシック" w:eastAsia="游ゴシック" w:hAnsi="游ゴシック"/>
              </w:rPr>
            </w:pPr>
          </w:p>
        </w:tc>
        <w:tc>
          <w:tcPr>
            <w:tcW w:w="2532" w:type="dxa"/>
            <w:gridSpan w:val="3"/>
            <w:tcBorders>
              <w:top w:val="nil"/>
              <w:bottom w:val="nil"/>
              <w:right w:val="nil"/>
            </w:tcBorders>
          </w:tcPr>
          <w:p w14:paraId="1126D914" w14:textId="5FCCA4F4" w:rsidR="004B06C6"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818479367"/>
                <w14:checkbox>
                  <w14:checked w14:val="0"/>
                  <w14:checkedState w14:val="00FC" w14:font="Wingdings"/>
                  <w14:uncheckedState w14:val="2610" w14:font="ＭＳ ゴシック"/>
                </w14:checkbox>
              </w:sdtPr>
              <w:sdtContent>
                <w:r w:rsidR="004B06C6">
                  <w:rPr>
                    <w:rFonts w:ascii="ＭＳ ゴシック" w:eastAsia="ＭＳ ゴシック" w:hAnsi="ＭＳ ゴシック" w:hint="eastAsia"/>
                  </w:rPr>
                  <w:t>☐</w:t>
                </w:r>
              </w:sdtContent>
            </w:sdt>
            <w:r w:rsidR="004B06C6">
              <w:rPr>
                <w:rFonts w:ascii="游ゴシック" w:eastAsia="游ゴシック" w:hAnsi="游ゴシック" w:hint="eastAsia"/>
              </w:rPr>
              <w:t>HbA1c　　　　   　（</w:t>
            </w:r>
          </w:p>
        </w:tc>
        <w:tc>
          <w:tcPr>
            <w:tcW w:w="1801" w:type="dxa"/>
            <w:gridSpan w:val="4"/>
            <w:tcBorders>
              <w:top w:val="nil"/>
              <w:left w:val="nil"/>
              <w:bottom w:val="nil"/>
              <w:right w:val="nil"/>
            </w:tcBorders>
          </w:tcPr>
          <w:p w14:paraId="377E5ECC" w14:textId="77777777" w:rsidR="004B06C6" w:rsidRDefault="004B06C6" w:rsidP="006C347A">
            <w:pPr>
              <w:spacing w:line="340" w:lineRule="exact"/>
              <w:rPr>
                <w:rFonts w:ascii="游ゴシック" w:eastAsia="游ゴシック" w:hAnsi="游ゴシック"/>
              </w:rPr>
            </w:pPr>
          </w:p>
        </w:tc>
        <w:tc>
          <w:tcPr>
            <w:tcW w:w="596" w:type="dxa"/>
            <w:tcBorders>
              <w:top w:val="nil"/>
              <w:left w:val="nil"/>
              <w:bottom w:val="nil"/>
              <w:right w:val="nil"/>
            </w:tcBorders>
          </w:tcPr>
          <w:p w14:paraId="52968355" w14:textId="77777777" w:rsidR="004B06C6" w:rsidRDefault="004B06C6" w:rsidP="006C347A">
            <w:pPr>
              <w:spacing w:line="340" w:lineRule="exact"/>
              <w:rPr>
                <w:rFonts w:ascii="游ゴシック" w:eastAsia="游ゴシック" w:hAnsi="游ゴシック"/>
              </w:rPr>
            </w:pPr>
            <w:r>
              <w:rPr>
                <w:rFonts w:ascii="游ゴシック" w:eastAsia="游ゴシック" w:hAnsi="游ゴシック" w:hint="eastAsia"/>
              </w:rPr>
              <w:t>%）</w:t>
            </w:r>
          </w:p>
        </w:tc>
        <w:tc>
          <w:tcPr>
            <w:tcW w:w="2706" w:type="dxa"/>
            <w:gridSpan w:val="5"/>
            <w:tcBorders>
              <w:top w:val="nil"/>
              <w:left w:val="nil"/>
              <w:bottom w:val="nil"/>
              <w:right w:val="nil"/>
            </w:tcBorders>
          </w:tcPr>
          <w:p w14:paraId="73392386" w14:textId="411B455B" w:rsidR="004B06C6"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2128339381"/>
                <w14:checkbox>
                  <w14:checked w14:val="0"/>
                  <w14:checkedState w14:val="00FC" w14:font="Wingdings"/>
                  <w14:uncheckedState w14:val="2610" w14:font="ＭＳ ゴシック"/>
                </w14:checkbox>
              </w:sdtPr>
              <w:sdtContent>
                <w:r w:rsidR="004B06C6">
                  <w:rPr>
                    <w:rFonts w:ascii="ＭＳ ゴシック" w:eastAsia="ＭＳ ゴシック" w:hAnsi="ＭＳ ゴシック" w:hint="eastAsia"/>
                  </w:rPr>
                  <w:t>☐</w:t>
                </w:r>
              </w:sdtContent>
            </w:sdt>
            <w:r w:rsidR="004B06C6">
              <w:rPr>
                <w:rFonts w:ascii="游ゴシック" w:eastAsia="游ゴシック" w:hAnsi="游ゴシック" w:hint="eastAsia"/>
              </w:rPr>
              <w:t>LDLコレステロール（</w:t>
            </w:r>
          </w:p>
        </w:tc>
        <w:tc>
          <w:tcPr>
            <w:tcW w:w="1672" w:type="dxa"/>
            <w:gridSpan w:val="2"/>
            <w:tcBorders>
              <w:top w:val="nil"/>
              <w:left w:val="nil"/>
              <w:bottom w:val="nil"/>
              <w:right w:val="nil"/>
            </w:tcBorders>
          </w:tcPr>
          <w:p w14:paraId="7214CF1A" w14:textId="77777777" w:rsidR="004B06C6" w:rsidRDefault="004B06C6"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235A095D" w14:textId="77777777" w:rsidR="004B06C6" w:rsidRDefault="004B06C6"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218940D0" w14:textId="77777777" w:rsidTr="00395668">
        <w:tc>
          <w:tcPr>
            <w:tcW w:w="582" w:type="dxa"/>
            <w:vMerge/>
          </w:tcPr>
          <w:p w14:paraId="5D84F362" w14:textId="77777777" w:rsidR="006C347A" w:rsidRDefault="006C347A" w:rsidP="006C347A">
            <w:pPr>
              <w:spacing w:line="340" w:lineRule="exact"/>
              <w:rPr>
                <w:rFonts w:ascii="游ゴシック" w:eastAsia="游ゴシック" w:hAnsi="游ゴシック"/>
              </w:rPr>
            </w:pPr>
          </w:p>
        </w:tc>
        <w:tc>
          <w:tcPr>
            <w:tcW w:w="4929" w:type="dxa"/>
            <w:gridSpan w:val="8"/>
            <w:tcBorders>
              <w:top w:val="nil"/>
              <w:right w:val="nil"/>
            </w:tcBorders>
          </w:tcPr>
          <w:p w14:paraId="5079E75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※血液検査結果を手交している場合は記載不要</w:t>
            </w:r>
          </w:p>
        </w:tc>
        <w:tc>
          <w:tcPr>
            <w:tcW w:w="2706" w:type="dxa"/>
            <w:gridSpan w:val="5"/>
            <w:tcBorders>
              <w:top w:val="nil"/>
              <w:left w:val="nil"/>
              <w:right w:val="nil"/>
            </w:tcBorders>
          </w:tcPr>
          <w:p w14:paraId="6FADE925" w14:textId="4E408282"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315216177"/>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その他　　　　　</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top w:val="nil"/>
              <w:left w:val="nil"/>
              <w:right w:val="nil"/>
            </w:tcBorders>
          </w:tcPr>
          <w:p w14:paraId="7DD63523"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tcBorders>
          </w:tcPr>
          <w:p w14:paraId="1DC173E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w:t>
            </w:r>
          </w:p>
        </w:tc>
      </w:tr>
      <w:tr w:rsidR="006C347A" w14:paraId="602CA063" w14:textId="77777777" w:rsidTr="004B06C6">
        <w:tc>
          <w:tcPr>
            <w:tcW w:w="582" w:type="dxa"/>
            <w:vMerge/>
          </w:tcPr>
          <w:p w14:paraId="29882CC0" w14:textId="77777777" w:rsidR="006C347A" w:rsidRDefault="006C347A" w:rsidP="006C347A">
            <w:pPr>
              <w:spacing w:line="340" w:lineRule="exact"/>
              <w:rPr>
                <w:rFonts w:ascii="游ゴシック" w:eastAsia="游ゴシック" w:hAnsi="游ゴシック"/>
              </w:rPr>
            </w:pPr>
          </w:p>
        </w:tc>
        <w:tc>
          <w:tcPr>
            <w:tcW w:w="10445" w:type="dxa"/>
            <w:gridSpan w:val="17"/>
          </w:tcPr>
          <w:p w14:paraId="68299CA3"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【その他】</w:t>
            </w:r>
          </w:p>
          <w:p w14:paraId="1F6AFFB8"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368496495"/>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栄養状態（　低栄養の恐れ　・　良好　・　肥満　）</w:t>
            </w:r>
          </w:p>
          <w:p w14:paraId="66E0FBE6" w14:textId="77777777" w:rsidR="006C347A" w:rsidRDefault="00000000" w:rsidP="006C347A">
            <w:pPr>
              <w:spacing w:line="340" w:lineRule="exact"/>
              <w:rPr>
                <w:rFonts w:ascii="游ゴシック" w:eastAsia="游ゴシック" w:hAnsi="游ゴシック"/>
              </w:rPr>
            </w:pPr>
            <w:sdt>
              <w:sdtPr>
                <w:rPr>
                  <w:rFonts w:ascii="游ゴシック" w:eastAsia="游ゴシック" w:hAnsi="游ゴシック" w:hint="eastAsia"/>
                </w:rPr>
                <w:id w:val="1252856263"/>
                <w14:checkbox>
                  <w14:checked w14:val="0"/>
                  <w14:checkedState w14:val="00FC" w14:font="Wingdings"/>
                  <w14:uncheckedState w14:val="2610" w14:font="ＭＳ ゴシック"/>
                </w14:checkbox>
              </w:sdt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その他　（　　　　　　　　　　　　　　　　　　）</w:t>
            </w:r>
          </w:p>
        </w:tc>
      </w:tr>
    </w:tbl>
    <w:p w14:paraId="2B11DD25" w14:textId="77777777" w:rsidR="00716861" w:rsidRDefault="00716861" w:rsidP="00716861">
      <w:pPr>
        <w:spacing w:line="340" w:lineRule="exact"/>
        <w:rPr>
          <w:rFonts w:ascii="游ゴシック" w:eastAsia="游ゴシック" w:hAnsi="游ゴシック"/>
        </w:rPr>
      </w:pPr>
      <w:r>
        <w:rPr>
          <w:rFonts w:ascii="游ゴシック" w:eastAsia="游ゴシック" w:hAnsi="游ゴシック" w:hint="eastAsia"/>
        </w:rPr>
        <w:t>※実施項目は、</w:t>
      </w:r>
      <w:sdt>
        <w:sdtPr>
          <w:rPr>
            <w:rFonts w:ascii="游ゴシック" w:eastAsia="游ゴシック" w:hAnsi="游ゴシック" w:hint="eastAsia"/>
          </w:rPr>
          <w:id w:val="948893895"/>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hint="eastAsia"/>
        </w:rPr>
        <w:t>にチェック、（　　）内には具体的に記入</w:t>
      </w:r>
    </w:p>
    <w:p w14:paraId="675D8C7C" w14:textId="77777777" w:rsidR="00716861" w:rsidRDefault="00716861" w:rsidP="00A01315">
      <w:pPr>
        <w:spacing w:line="240" w:lineRule="exact"/>
        <w:rPr>
          <w:rFonts w:ascii="游ゴシック" w:eastAsia="游ゴシック" w:hAnsi="游ゴシック"/>
        </w:rPr>
      </w:pPr>
    </w:p>
    <w:tbl>
      <w:tblPr>
        <w:tblStyle w:val="a7"/>
        <w:tblW w:w="0" w:type="auto"/>
        <w:tblInd w:w="3256" w:type="dxa"/>
        <w:tblLook w:val="04A0" w:firstRow="1" w:lastRow="0" w:firstColumn="1" w:lastColumn="0" w:noHBand="0" w:noVBand="1"/>
      </w:tblPr>
      <w:tblGrid>
        <w:gridCol w:w="3543"/>
        <w:gridCol w:w="426"/>
        <w:gridCol w:w="3537"/>
      </w:tblGrid>
      <w:tr w:rsidR="00716861" w14:paraId="34932410" w14:textId="77777777" w:rsidTr="0094779C">
        <w:tc>
          <w:tcPr>
            <w:tcW w:w="3543" w:type="dxa"/>
            <w:tcBorders>
              <w:bottom w:val="nil"/>
            </w:tcBorders>
          </w:tcPr>
          <w:p w14:paraId="0AE36C28" w14:textId="77777777" w:rsidR="00716861" w:rsidRPr="00B54146" w:rsidRDefault="00716861" w:rsidP="0094779C">
            <w:pPr>
              <w:spacing w:line="340" w:lineRule="exact"/>
              <w:rPr>
                <w:rFonts w:ascii="游ゴシック" w:eastAsia="游ゴシック" w:hAnsi="游ゴシック"/>
                <w:sz w:val="20"/>
                <w:szCs w:val="21"/>
              </w:rPr>
            </w:pPr>
            <w:r w:rsidRPr="00B54146">
              <w:rPr>
                <w:rFonts w:ascii="游ゴシック" w:eastAsia="游ゴシック" w:hAnsi="游ゴシック" w:hint="eastAsia"/>
                <w:sz w:val="20"/>
                <w:szCs w:val="21"/>
              </w:rPr>
              <w:t>患者署名</w:t>
            </w:r>
          </w:p>
        </w:tc>
        <w:tc>
          <w:tcPr>
            <w:tcW w:w="426" w:type="dxa"/>
            <w:tcBorders>
              <w:top w:val="nil"/>
              <w:bottom w:val="nil"/>
            </w:tcBorders>
          </w:tcPr>
          <w:p w14:paraId="51B8FEB7" w14:textId="77777777" w:rsidR="00716861" w:rsidRPr="00B54146" w:rsidRDefault="00716861" w:rsidP="0094779C">
            <w:pPr>
              <w:spacing w:line="340" w:lineRule="exact"/>
              <w:rPr>
                <w:rFonts w:ascii="游ゴシック" w:eastAsia="游ゴシック" w:hAnsi="游ゴシック"/>
                <w:sz w:val="20"/>
                <w:szCs w:val="21"/>
              </w:rPr>
            </w:pPr>
          </w:p>
        </w:tc>
        <w:tc>
          <w:tcPr>
            <w:tcW w:w="3537" w:type="dxa"/>
            <w:tcBorders>
              <w:bottom w:val="nil"/>
            </w:tcBorders>
          </w:tcPr>
          <w:p w14:paraId="4110978F" w14:textId="77777777" w:rsidR="00716861" w:rsidRPr="00B54146" w:rsidRDefault="00716861" w:rsidP="0094779C">
            <w:pPr>
              <w:spacing w:line="340" w:lineRule="exact"/>
              <w:rPr>
                <w:rFonts w:ascii="游ゴシック" w:eastAsia="游ゴシック" w:hAnsi="游ゴシック"/>
                <w:sz w:val="20"/>
                <w:szCs w:val="21"/>
              </w:rPr>
            </w:pPr>
            <w:r w:rsidRPr="00B54146">
              <w:rPr>
                <w:rFonts w:ascii="游ゴシック" w:eastAsia="游ゴシック" w:hAnsi="游ゴシック" w:hint="eastAsia"/>
                <w:sz w:val="20"/>
                <w:szCs w:val="21"/>
              </w:rPr>
              <w:t>医師氏名</w:t>
            </w:r>
          </w:p>
        </w:tc>
      </w:tr>
      <w:tr w:rsidR="00716861" w14:paraId="5E6148F5" w14:textId="77777777" w:rsidTr="00A01315">
        <w:trPr>
          <w:trHeight w:val="206"/>
        </w:trPr>
        <w:tc>
          <w:tcPr>
            <w:tcW w:w="3543" w:type="dxa"/>
            <w:tcBorders>
              <w:top w:val="nil"/>
            </w:tcBorders>
          </w:tcPr>
          <w:p w14:paraId="0BDB4EDC" w14:textId="77777777" w:rsidR="00716861" w:rsidRDefault="00716861" w:rsidP="0094779C">
            <w:pPr>
              <w:spacing w:line="340" w:lineRule="exact"/>
              <w:rPr>
                <w:rFonts w:ascii="游ゴシック" w:eastAsia="游ゴシック" w:hAnsi="游ゴシック"/>
              </w:rPr>
            </w:pPr>
          </w:p>
        </w:tc>
        <w:tc>
          <w:tcPr>
            <w:tcW w:w="426" w:type="dxa"/>
            <w:tcBorders>
              <w:top w:val="nil"/>
              <w:bottom w:val="nil"/>
            </w:tcBorders>
          </w:tcPr>
          <w:p w14:paraId="776D079D" w14:textId="77777777" w:rsidR="00716861" w:rsidRDefault="00716861" w:rsidP="0094779C">
            <w:pPr>
              <w:spacing w:line="340" w:lineRule="exact"/>
              <w:rPr>
                <w:rFonts w:ascii="游ゴシック" w:eastAsia="游ゴシック" w:hAnsi="游ゴシック"/>
              </w:rPr>
            </w:pPr>
          </w:p>
        </w:tc>
        <w:tc>
          <w:tcPr>
            <w:tcW w:w="3537" w:type="dxa"/>
            <w:tcBorders>
              <w:top w:val="nil"/>
            </w:tcBorders>
          </w:tcPr>
          <w:p w14:paraId="2CCA0CFE" w14:textId="77777777" w:rsidR="00716861" w:rsidRDefault="00716861" w:rsidP="0094779C">
            <w:pPr>
              <w:spacing w:line="340" w:lineRule="exact"/>
              <w:rPr>
                <w:rFonts w:ascii="游ゴシック" w:eastAsia="游ゴシック" w:hAnsi="游ゴシック"/>
              </w:rPr>
            </w:pPr>
          </w:p>
        </w:tc>
      </w:tr>
    </w:tbl>
    <w:p w14:paraId="536C6474" w14:textId="322C782E" w:rsidR="00A01315" w:rsidRDefault="00000000" w:rsidP="00A01315">
      <w:pPr>
        <w:spacing w:line="340" w:lineRule="exact"/>
        <w:jc w:val="right"/>
        <w:rPr>
          <w:rFonts w:ascii="游ゴシック" w:eastAsia="游ゴシック" w:hAnsi="游ゴシック"/>
        </w:rPr>
      </w:pPr>
      <w:sdt>
        <w:sdtPr>
          <w:rPr>
            <w:rFonts w:ascii="游ゴシック" w:eastAsia="游ゴシック" w:hAnsi="游ゴシック" w:hint="eastAsia"/>
          </w:rPr>
          <w:id w:val="-714425355"/>
          <w14:checkbox>
            <w14:checked w14:val="0"/>
            <w14:checkedState w14:val="00FC" w14:font="Wingdings"/>
            <w14:uncheckedState w14:val="2610" w14:font="ＭＳ ゴシック"/>
          </w14:checkbox>
        </w:sdtPr>
        <w:sdtContent>
          <w:r w:rsidR="00A01315">
            <w:rPr>
              <w:rFonts w:ascii="ＭＳ ゴシック" w:eastAsia="ＭＳ ゴシック" w:hAnsi="ＭＳ ゴシック" w:hint="eastAsia"/>
            </w:rPr>
            <w:t>☐</w:t>
          </w:r>
        </w:sdtContent>
      </w:sdt>
      <w:r w:rsidR="00A01315">
        <w:rPr>
          <w:rFonts w:ascii="游ゴシック" w:eastAsia="游ゴシック" w:hAnsi="游ゴシック" w:hint="eastAsia"/>
        </w:rPr>
        <w:t xml:space="preserve">　患者が療養計画書の内容について説明を受けた上で十分理解したことを確認した。</w:t>
      </w:r>
    </w:p>
    <w:p w14:paraId="63938232" w14:textId="7BA9A7BF" w:rsidR="00A01315" w:rsidRDefault="00A01315" w:rsidP="00A01315">
      <w:pPr>
        <w:spacing w:line="340" w:lineRule="exact"/>
        <w:jc w:val="right"/>
        <w:rPr>
          <w:rFonts w:ascii="游ゴシック" w:eastAsia="游ゴシック" w:hAnsi="游ゴシック"/>
        </w:rPr>
      </w:pPr>
      <w:r>
        <w:rPr>
          <w:rFonts w:ascii="游ゴシック" w:eastAsia="游ゴシック" w:hAnsi="游ゴシック" w:hint="eastAsia"/>
        </w:rPr>
        <w:t>（なお、上記項目に担当医がチェックした場合については患者署名を省略して差し支えない）</w:t>
      </w:r>
    </w:p>
    <w:sectPr w:rsidR="00A01315" w:rsidSect="004901D9">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A626" w14:textId="77777777" w:rsidR="00855C13" w:rsidRDefault="00855C13" w:rsidP="00C25F72">
      <w:r>
        <w:separator/>
      </w:r>
    </w:p>
  </w:endnote>
  <w:endnote w:type="continuationSeparator" w:id="0">
    <w:p w14:paraId="6768C209" w14:textId="77777777" w:rsidR="00855C13" w:rsidRDefault="00855C13" w:rsidP="00C2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409B" w14:textId="77777777" w:rsidR="00855C13" w:rsidRDefault="00855C13" w:rsidP="00C25F72">
      <w:r>
        <w:separator/>
      </w:r>
    </w:p>
  </w:footnote>
  <w:footnote w:type="continuationSeparator" w:id="0">
    <w:p w14:paraId="0BF40C99" w14:textId="77777777" w:rsidR="00855C13" w:rsidRDefault="00855C13" w:rsidP="00C2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5D"/>
    <w:rsid w:val="00102735"/>
    <w:rsid w:val="00161313"/>
    <w:rsid w:val="00161A56"/>
    <w:rsid w:val="001663D8"/>
    <w:rsid w:val="002F2CFE"/>
    <w:rsid w:val="00334F39"/>
    <w:rsid w:val="00395668"/>
    <w:rsid w:val="003A0A67"/>
    <w:rsid w:val="00474D9D"/>
    <w:rsid w:val="004901D9"/>
    <w:rsid w:val="004B06C6"/>
    <w:rsid w:val="00517DA9"/>
    <w:rsid w:val="005263C8"/>
    <w:rsid w:val="005A6E4B"/>
    <w:rsid w:val="006218CB"/>
    <w:rsid w:val="00625C3F"/>
    <w:rsid w:val="006C347A"/>
    <w:rsid w:val="006E2B95"/>
    <w:rsid w:val="006F322D"/>
    <w:rsid w:val="00716861"/>
    <w:rsid w:val="007416AE"/>
    <w:rsid w:val="007558DB"/>
    <w:rsid w:val="0078103E"/>
    <w:rsid w:val="007B2879"/>
    <w:rsid w:val="007F08C4"/>
    <w:rsid w:val="00855C13"/>
    <w:rsid w:val="008978CA"/>
    <w:rsid w:val="008B2022"/>
    <w:rsid w:val="008C1CDF"/>
    <w:rsid w:val="008F7271"/>
    <w:rsid w:val="00975E5C"/>
    <w:rsid w:val="009D3760"/>
    <w:rsid w:val="009F3730"/>
    <w:rsid w:val="00A01315"/>
    <w:rsid w:val="00A214A2"/>
    <w:rsid w:val="00AF772B"/>
    <w:rsid w:val="00B14663"/>
    <w:rsid w:val="00B22E3D"/>
    <w:rsid w:val="00B54146"/>
    <w:rsid w:val="00C25F72"/>
    <w:rsid w:val="00C459C4"/>
    <w:rsid w:val="00C75BF6"/>
    <w:rsid w:val="00CC7A40"/>
    <w:rsid w:val="00CE0259"/>
    <w:rsid w:val="00D35492"/>
    <w:rsid w:val="00D4555E"/>
    <w:rsid w:val="00D94966"/>
    <w:rsid w:val="00DB1B07"/>
    <w:rsid w:val="00DF559B"/>
    <w:rsid w:val="00E878A9"/>
    <w:rsid w:val="00EC0A28"/>
    <w:rsid w:val="00EE7705"/>
    <w:rsid w:val="00F17F46"/>
    <w:rsid w:val="00F302C1"/>
    <w:rsid w:val="00F7295D"/>
    <w:rsid w:val="00F9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6CC02"/>
  <w15:chartTrackingRefBased/>
  <w15:docId w15:val="{129F0091-1516-4491-861A-802BDE3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F72"/>
    <w:pPr>
      <w:tabs>
        <w:tab w:val="center" w:pos="4252"/>
        <w:tab w:val="right" w:pos="8504"/>
      </w:tabs>
      <w:snapToGrid w:val="0"/>
    </w:pPr>
  </w:style>
  <w:style w:type="character" w:customStyle="1" w:styleId="a4">
    <w:name w:val="ヘッダー (文字)"/>
    <w:basedOn w:val="a0"/>
    <w:link w:val="a3"/>
    <w:uiPriority w:val="99"/>
    <w:rsid w:val="00C25F72"/>
  </w:style>
  <w:style w:type="paragraph" w:styleId="a5">
    <w:name w:val="footer"/>
    <w:basedOn w:val="a"/>
    <w:link w:val="a6"/>
    <w:uiPriority w:val="99"/>
    <w:unhideWhenUsed/>
    <w:rsid w:val="00C25F72"/>
    <w:pPr>
      <w:tabs>
        <w:tab w:val="center" w:pos="4252"/>
        <w:tab w:val="right" w:pos="8504"/>
      </w:tabs>
      <w:snapToGrid w:val="0"/>
    </w:pPr>
  </w:style>
  <w:style w:type="character" w:customStyle="1" w:styleId="a6">
    <w:name w:val="フッター (文字)"/>
    <w:basedOn w:val="a0"/>
    <w:link w:val="a5"/>
    <w:uiPriority w:val="99"/>
    <w:rsid w:val="00C25F72"/>
  </w:style>
  <w:style w:type="table" w:styleId="a7">
    <w:name w:val="Table Grid"/>
    <w:basedOn w:val="a1"/>
    <w:uiPriority w:val="39"/>
    <w:rsid w:val="00C2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B07"/>
    <w:pPr>
      <w:ind w:leftChars="400" w:left="840"/>
    </w:pPr>
  </w:style>
  <w:style w:type="character" w:styleId="a9">
    <w:name w:val="Placeholder Text"/>
    <w:basedOn w:val="a0"/>
    <w:uiPriority w:val="99"/>
    <w:semiHidden/>
    <w:rsid w:val="00975E5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別紙様式9の2 生活習慣病療養計画書　継続用</dc:title>
  <dc:subject/>
  <dc:creator>全国保険医団体連合会</dc:creator>
  <cp:keywords>2024年度診療報酬改定</cp:keywords>
  <dc:description/>
  <cp:lastModifiedBy>HDR J2</cp:lastModifiedBy>
  <cp:revision>3</cp:revision>
  <cp:lastPrinted>2024-03-18T07:11:00Z</cp:lastPrinted>
  <dcterms:created xsi:type="dcterms:W3CDTF">2024-04-07T05:45:00Z</dcterms:created>
  <dcterms:modified xsi:type="dcterms:W3CDTF">2024-04-12T09:25:00Z</dcterms:modified>
</cp:coreProperties>
</file>